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INSTITUCIÓN UNIVERSITARIA COLEGIO MAYOR DEL CAUCA</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Trabajo:</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Diseño del Software</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Presentado por</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Juan José Oviedo Díaz</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Profesor:</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Leonardo Cerón</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Facultad de Ingeniería</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Tecnología En desarrollo de software</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Semestre III</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Materia:</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Metodología Orientada a Objetos</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Popayán, 2 de junio de 2022</w:t>
      </w:r>
    </w:p>
    <w:p>
      <w:pPr>
        <w:spacing w:before="0" w:after="0" w:line="240"/>
        <w:ind w:right="0" w:left="0" w:firstLine="0"/>
        <w:jc w:val="left"/>
        <w:rPr>
          <w:rFonts w:ascii="Times New Roman" w:hAnsi="Times New Roman" w:cs="Times New Roman" w:eastAsia="Times New Roman"/>
          <w:color w:val="000000"/>
          <w:spacing w:val="0"/>
          <w:position w:val="0"/>
          <w:sz w:val="20"/>
          <w:shd w:fill="auto" w:val="clear"/>
        </w:rPr>
      </w:pPr>
    </w:p>
    <w:p>
      <w:pPr>
        <w:spacing w:before="7" w:after="0" w:line="240"/>
        <w:ind w:right="0" w:left="0" w:firstLine="0"/>
        <w:jc w:val="left"/>
        <w:rPr>
          <w:rFonts w:ascii="Times New Roman" w:hAnsi="Times New Roman" w:cs="Times New Roman" w:eastAsia="Times New Roman"/>
          <w:color w:val="000000"/>
          <w:spacing w:val="0"/>
          <w:position w:val="0"/>
          <w:sz w:val="20"/>
          <w:shd w:fill="auto" w:val="clear"/>
        </w:rPr>
      </w:pPr>
    </w:p>
    <w:p>
      <w:pPr>
        <w:spacing w:before="0" w:after="0" w:line="240"/>
        <w:ind w:right="0" w:left="34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Tabla de Contenido</w:t>
      </w:r>
    </w:p>
    <w:p>
      <w:pPr>
        <w:spacing w:before="0" w:after="0" w:line="240"/>
        <w:ind w:right="0" w:left="342" w:firstLine="0"/>
        <w:jc w:val="left"/>
        <w:rPr>
          <w:rFonts w:ascii="Times New Roman" w:hAnsi="Times New Roman" w:cs="Times New Roman" w:eastAsia="Times New Roman"/>
          <w:color w:val="000000"/>
          <w:spacing w:val="0"/>
          <w:position w:val="0"/>
          <w:sz w:val="24"/>
          <w:shd w:fill="auto" w:val="clear"/>
        </w:rPr>
      </w:pPr>
    </w:p>
    <w:p>
      <w:pPr>
        <w:numPr>
          <w:ilvl w:val="0"/>
          <w:numId w:val="5"/>
        </w:numPr>
        <w:spacing w:before="75" w:after="0" w:line="240"/>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Diagrama de casos de uso reales</w:t>
      </w:r>
    </w:p>
    <w:p>
      <w:pPr>
        <w:numPr>
          <w:ilvl w:val="0"/>
          <w:numId w:val="5"/>
        </w:numPr>
        <w:spacing w:before="75" w:after="0" w:line="240"/>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Realización de cada caso de uso</w:t>
      </w:r>
    </w:p>
    <w:p>
      <w:pPr>
        <w:numPr>
          <w:ilvl w:val="0"/>
          <w:numId w:val="5"/>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Descripciones e interfaces</w:t>
      </w:r>
    </w:p>
    <w:p>
      <w:pPr>
        <w:numPr>
          <w:ilvl w:val="0"/>
          <w:numId w:val="5"/>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de clases de diseño</w:t>
      </w:r>
    </w:p>
    <w:p>
      <w:pPr>
        <w:numPr>
          <w:ilvl w:val="0"/>
          <w:numId w:val="5"/>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de secuencias</w:t>
      </w:r>
    </w:p>
    <w:p>
      <w:pPr>
        <w:numPr>
          <w:ilvl w:val="0"/>
          <w:numId w:val="5"/>
        </w:numPr>
        <w:spacing w:before="75" w:after="0" w:line="240"/>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Diagrama de subsistemas</w:t>
      </w:r>
    </w:p>
    <w:p>
      <w:pPr>
        <w:numPr>
          <w:ilvl w:val="0"/>
          <w:numId w:val="5"/>
        </w:numPr>
        <w:spacing w:before="75" w:after="0" w:line="240"/>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Diagrama de paquetes de diseño</w:t>
      </w:r>
    </w:p>
    <w:p>
      <w:pPr>
        <w:numPr>
          <w:ilvl w:val="0"/>
          <w:numId w:val="5"/>
        </w:numPr>
        <w:spacing w:before="75" w:after="0" w:line="240"/>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Diagrama general de clases de diseño</w:t>
      </w:r>
    </w:p>
    <w:p>
      <w:pPr>
        <w:numPr>
          <w:ilvl w:val="0"/>
          <w:numId w:val="5"/>
        </w:numPr>
        <w:spacing w:before="75" w:after="0" w:line="240"/>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Diagramas de entidad-relación</w:t>
      </w:r>
    </w:p>
    <w:p>
      <w:pPr>
        <w:numPr>
          <w:ilvl w:val="0"/>
          <w:numId w:val="5"/>
        </w:numPr>
        <w:spacing w:before="75" w:after="0" w:line="240"/>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Diagrama de implantación</w:t>
      </w:r>
    </w:p>
    <w:p>
      <w:pPr>
        <w:spacing w:before="0" w:after="0" w:line="240"/>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object w:dxaOrig="11424" w:dyaOrig="7798">
          <v:rect xmlns:o="urn:schemas-microsoft-com:office:office" xmlns:v="urn:schemas-microsoft-com:vml" id="rectole0000000000" style="width:571.200000pt;height:389.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000000"/>
          <w:spacing w:val="0"/>
          <w:position w:val="0"/>
          <w:sz w:val="24"/>
          <w:shd w:fill="auto" w:val="clear"/>
        </w:rPr>
        <w:t xml:space="preserve">3.1 Diagrama de casos de uso reales</w: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widowControl w:val="false"/>
        <w:spacing w:before="90" w:after="0" w:line="240"/>
        <w:ind w:right="0" w:left="0" w:firstLine="0"/>
        <w:jc w:val="center"/>
        <w:rPr>
          <w:rFonts w:ascii="Times New Roman" w:hAnsi="Times New Roman" w:cs="Times New Roman" w:eastAsia="Times New Roman"/>
          <w:b/>
          <w:color w:val="auto"/>
          <w:spacing w:val="0"/>
          <w:position w:val="0"/>
          <w:sz w:val="24"/>
          <w:shd w:fill="auto" w:val="clear"/>
        </w:rPr>
      </w:pPr>
    </w:p>
    <w:p>
      <w:pPr>
        <w:widowControl w:val="false"/>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widowControl w:val="false"/>
        <w:spacing w:before="9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w:t>
        <w:tab/>
        <w:t xml:space="preserve">Realización de cada caso de uso</w:t>
      </w:r>
    </w:p>
    <w:p>
      <w:pPr>
        <w:widowControl w:val="false"/>
        <w:spacing w:before="9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3.2.1.1 Descripciones e Interfaces del caso de uso Iniciar Sesión</w:t>
      </w:r>
    </w:p>
    <w:p>
      <w:pPr>
        <w:widowControl w:val="false"/>
        <w:spacing w:before="0" w:after="0" w:line="240"/>
        <w:ind w:right="0" w:left="882" w:firstLine="0"/>
        <w:jc w:val="left"/>
        <w:rPr>
          <w:rFonts w:ascii="Times New Roman" w:hAnsi="Times New Roman" w:cs="Times New Roman" w:eastAsia="Times New Roman"/>
          <w:color w:val="000000"/>
          <w:spacing w:val="0"/>
          <w:position w:val="0"/>
          <w:sz w:val="24"/>
          <w:shd w:fill="auto" w:val="clear"/>
        </w:rPr>
      </w:pPr>
    </w:p>
    <w:tbl>
      <w:tblPr/>
      <w:tblGrid>
        <w:gridCol w:w="4299"/>
        <w:gridCol w:w="5750"/>
      </w:tblGrid>
      <w:tr>
        <w:trPr>
          <w:trHeight w:val="378"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CASO DE USO</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Iniciar Sesión</w:t>
            </w:r>
          </w:p>
        </w:tc>
      </w:tr>
      <w:tr>
        <w:trPr>
          <w:trHeight w:val="378"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ACTOR</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Empleado</w:t>
            </w:r>
          </w:p>
        </w:tc>
      </w:tr>
      <w:tr>
        <w:trPr>
          <w:trHeight w:val="378"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PROPÓSITO</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Permitir que el Empleado pueda ingresar a la aplicación </w:t>
            </w:r>
          </w:p>
        </w:tc>
      </w:tr>
      <w:tr>
        <w:trPr>
          <w:trHeight w:val="1540"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RESUMEN</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empleado desea ingresar al sistema, el sistema muestra los campos para ingresar el usuario y contraseña, el empleado llena los campos de empleado y contraseña, el sistema permite el paso en caso de que los datos sean correctos. </w:t>
            </w:r>
          </w:p>
        </w:tc>
      </w:tr>
      <w:tr>
        <w:trPr>
          <w:trHeight w:val="378"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TIPO</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Primario</w:t>
            </w:r>
          </w:p>
        </w:tc>
      </w:tr>
      <w:tr>
        <w:trPr>
          <w:trHeight w:val="378"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REFERENCIAS CRUZADAS</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Ninguna</w:t>
            </w:r>
          </w:p>
        </w:tc>
      </w:tr>
      <w:tr>
        <w:trPr>
          <w:trHeight w:val="930"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PRECONDICIONES</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34"/>
              </w:numPr>
              <w:spacing w:before="0" w:after="0" w:line="24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 Empleado debe iniciar el caso de uso</w:t>
            </w:r>
          </w:p>
          <w:p>
            <w:pPr>
              <w:widowControl w:val="false"/>
              <w:numPr>
                <w:ilvl w:val="0"/>
                <w:numId w:val="34"/>
              </w:numPr>
              <w:spacing w:before="0" w:after="0" w:line="240"/>
              <w:ind w:right="0" w:left="720" w:hanging="36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Los datos ingresados deben ser correctos para poder Iniciar Sesión</w:t>
            </w:r>
          </w:p>
        </w:tc>
      </w:tr>
      <w:tr>
        <w:trPr>
          <w:trHeight w:val="2010"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 PRINCIPAL</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38"/>
              </w:numPr>
              <w:spacing w:before="90" w:after="0" w:line="24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Este caso de uso empieza cuando el empleado llena los campos que el sistema le pide.</w:t>
            </w:r>
          </w:p>
          <w:p>
            <w:pPr>
              <w:widowControl w:val="false"/>
              <w:numPr>
                <w:ilvl w:val="0"/>
                <w:numId w:val="38"/>
              </w:numPr>
              <w:spacing w:before="90" w:after="0" w:line="24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 empleado presiona el botón INICIAR SESIÓN, como se muestra en la Figura 1.</w:t>
            </w:r>
          </w:p>
          <w:p>
            <w:pPr>
              <w:widowControl w:val="false"/>
              <w:numPr>
                <w:ilvl w:val="0"/>
                <w:numId w:val="38"/>
              </w:numPr>
              <w:spacing w:before="90" w:after="0" w:line="24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 sistema valida la información y muestra la página principal (E1, E2, E3), como se muestra en la Figura 2.</w:t>
            </w:r>
          </w:p>
          <w:p>
            <w:pPr>
              <w:widowControl w:val="false"/>
              <w:spacing w:before="90" w:after="0" w:line="240"/>
              <w:ind w:right="0" w:left="0" w:firstLine="0"/>
              <w:jc w:val="left"/>
              <w:rPr>
                <w:spacing w:val="0"/>
                <w:position w:val="0"/>
                <w:shd w:fill="auto" w:val="clear"/>
              </w:rPr>
            </w:pPr>
          </w:p>
        </w:tc>
      </w:tr>
      <w:tr>
        <w:trPr>
          <w:trHeight w:val="378"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SUBFLUJOS</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Calibri" w:hAnsi="Calibri" w:cs="Calibri" w:eastAsia="Calibri"/>
                <w:color w:val="auto"/>
                <w:spacing w:val="0"/>
                <w:position w:val="0"/>
                <w:sz w:val="22"/>
                <w:shd w:fill="auto" w:val="clear"/>
              </w:rPr>
            </w:pPr>
          </w:p>
        </w:tc>
      </w:tr>
      <w:tr>
        <w:trPr>
          <w:trHeight w:val="378" w:hRule="auto"/>
          <w:jc w:val="left"/>
        </w:trPr>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FLUJOS DE EXCEPCIÓN</w:t>
            </w:r>
          </w:p>
        </w:tc>
        <w:tc>
          <w:tcPr>
            <w:tcW w:w="57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 Datos no válidos</w:t>
            </w:r>
          </w:p>
          <w:p>
            <w:pPr>
              <w:widowControl w:val="false"/>
              <w:numPr>
                <w:ilvl w:val="0"/>
                <w:numId w:val="45"/>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el empleado ha ingresado algún dato no válido y le muestra el mensaje de la figura 1.1.</w:t>
            </w:r>
          </w:p>
          <w:p>
            <w:pPr>
              <w:widowControl w:val="false"/>
              <w:numPr>
                <w:ilvl w:val="0"/>
                <w:numId w:val="45"/>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OK.</w:t>
            </w:r>
          </w:p>
          <w:p>
            <w:pPr>
              <w:widowControl w:val="false"/>
              <w:numPr>
                <w:ilvl w:val="0"/>
                <w:numId w:val="45"/>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p>
            <w:pPr>
              <w:widowControl w:val="fals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widowControl w:val="fals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E2: No se digitó algún dato obligatorio</w:t>
            </w:r>
          </w:p>
          <w:p>
            <w:pPr>
              <w:widowControl w:val="false"/>
              <w:numPr>
                <w:ilvl w:val="0"/>
                <w:numId w:val="4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no se ha ingresado un dato obligatorio y le muestra el mensaje de la figura 1.1.</w:t>
            </w:r>
          </w:p>
          <w:p>
            <w:pPr>
              <w:widowControl w:val="false"/>
              <w:numPr>
                <w:ilvl w:val="0"/>
                <w:numId w:val="4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OK.</w:t>
            </w:r>
          </w:p>
          <w:p>
            <w:pPr>
              <w:widowControl w:val="false"/>
              <w:numPr>
                <w:ilvl w:val="0"/>
                <w:numId w:val="4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p>
            <w:pPr>
              <w:widowControl w:val="false"/>
              <w:spacing w:before="9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E3: Campos vacíos</w:t>
            </w:r>
          </w:p>
          <w:p>
            <w:pPr>
              <w:widowControl w:val="false"/>
              <w:numPr>
                <w:ilvl w:val="0"/>
                <w:numId w:val="49"/>
              </w:numPr>
              <w:spacing w:before="90" w:after="0" w:line="240"/>
              <w:ind w:right="0" w:left="720" w:hanging="36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El sistema detecta que el empleado ha ingresado un dato vacío y le muestra el mensaje de la figura 1,2</w:t>
            </w:r>
          </w:p>
          <w:p>
            <w:pPr>
              <w:widowControl w:val="false"/>
              <w:numPr>
                <w:ilvl w:val="0"/>
                <w:numId w:val="49"/>
              </w:numPr>
              <w:spacing w:before="90" w:after="0" w:line="240"/>
              <w:ind w:right="0" w:left="720" w:hanging="36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El empleado presiona el botón Ok.</w:t>
            </w:r>
          </w:p>
          <w:p>
            <w:pPr>
              <w:widowControl w:val="false"/>
              <w:numPr>
                <w:ilvl w:val="0"/>
                <w:numId w:val="49"/>
              </w:numPr>
              <w:spacing w:before="90" w:after="0" w:line="240"/>
              <w:ind w:right="0" w:left="720" w:hanging="360"/>
              <w:jc w:val="left"/>
              <w:rPr>
                <w:color w:val="auto"/>
                <w:spacing w:val="0"/>
                <w:position w:val="0"/>
                <w:shd w:fill="auto" w:val="clear"/>
              </w:rPr>
            </w:pPr>
            <w:r>
              <w:rPr>
                <w:rFonts w:ascii="Liberation Serif" w:hAnsi="Liberation Serif" w:cs="Liberation Serif" w:eastAsia="Liberation Serif"/>
                <w:color w:val="auto"/>
                <w:spacing w:val="0"/>
                <w:position w:val="0"/>
                <w:sz w:val="24"/>
                <w:shd w:fill="auto" w:val="clear"/>
              </w:rPr>
              <w:t xml:space="preserve">El sistema le muestra la interfaz de la página anterior</w:t>
            </w:r>
          </w:p>
        </w:tc>
      </w:tr>
    </w:tbl>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6991" w:dyaOrig="4498">
          <v:rect xmlns:o="urn:schemas-microsoft-com:office:office" xmlns:v="urn:schemas-microsoft-com:vml" id="rectole0000000001" style="width:349.550000pt;height:224.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color w:val="auto"/>
          <w:spacing w:val="0"/>
          <w:position w:val="0"/>
          <w:sz w:val="24"/>
          <w:shd w:fill="auto" w:val="clear"/>
        </w:rPr>
        <w:t xml:space="preserve">FIGURA 1</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636" w:dyaOrig="2620">
          <v:rect xmlns:o="urn:schemas-microsoft-com:office:office" xmlns:v="urn:schemas-microsoft-com:vml" id="rectole0000000002" style="width:231.800000pt;height:131.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1.1</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665" w:dyaOrig="2649">
          <v:rect xmlns:o="urn:schemas-microsoft-com:office:office" xmlns:v="urn:schemas-microsoft-com:vml" id="rectole0000000003" style="width:233.250000pt;height:132.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color w:val="auto"/>
          <w:spacing w:val="0"/>
          <w:position w:val="0"/>
          <w:sz w:val="24"/>
          <w:shd w:fill="auto" w:val="clear"/>
        </w:rPr>
        <w:t xml:space="preserve">FI’GURA 1.2</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6938" w:dyaOrig="5312">
          <v:rect xmlns:o="urn:schemas-microsoft-com:office:office" xmlns:v="urn:schemas-microsoft-com:vml" id="rectole0000000004" style="width:346.900000pt;height:265.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75"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3.2.2.1</w:t>
        <w:tab/>
        <w:t xml:space="preserve">Diagrama de clases de diseño del caso de uso Iniciar Sesión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873" w:dyaOrig="5148">
          <v:rect xmlns:o="urn:schemas-microsoft-com:office:office" xmlns:v="urn:schemas-microsoft-com:vml" id="rectole0000000005" style="width:543.650000pt;height:257.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0"/>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de secuencias del caso de uso Iniciar Sesión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1424" w:dyaOrig="4949">
          <v:rect xmlns:o="urn:schemas-microsoft-com:office:office" xmlns:v="urn:schemas-microsoft-com:vml" id="rectole0000000006" style="width:571.200000pt;height:247.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widowControl w:val="false"/>
        <w:spacing w:before="9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3.2.1.2 Descripciones e Interfaces del caso de uso Crear Usuario</w: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tbl>
      <w:tblPr/>
      <w:tblGrid>
        <w:gridCol w:w="4306"/>
        <w:gridCol w:w="5759"/>
      </w:tblGrid>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CASO DE USO</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Crear Usuario</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ACTOR</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Administrador</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PROPÓSITO</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Permitir que el administrador pueda crear un usuario</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RESUMEN</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40" w:after="24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El administrador desea crear un nuevo usuario, el administrador da clic a la pestaña “Administrar Usuarios”, el administrador da clic en el botón “CREAR USUARIO”, el sistema le muestra al Administrador un formulario con los campos necesarios, cómo se muestra en la FIGURA 14, el administrador llena los campos y da clic en registrar usuario, el sistema registra el usuario nuevo.</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TIPO</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Primario</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REFERENCIAS</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CRUZADAS</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Eliminar Usuario, Modificar Usuario</w:t>
            </w:r>
          </w:p>
        </w:tc>
      </w:tr>
      <w:tr>
        <w:trPr>
          <w:trHeight w:val="1176" w:hRule="auto"/>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PRECONDICIONES</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3"/>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debe iniciar el caso de uso.</w:t>
            </w:r>
          </w:p>
          <w:p>
            <w:pPr>
              <w:numPr>
                <w:ilvl w:val="0"/>
                <w:numId w:val="83"/>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 creación del usuario debe ser de un usuario.</w:t>
            </w:r>
          </w:p>
          <w:p>
            <w:pPr>
              <w:numPr>
                <w:ilvl w:val="0"/>
                <w:numId w:val="83"/>
              </w:numPr>
              <w:spacing w:before="9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administrador debe poner todos los datos que se piden.</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 PRINCIPAL</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Este caso de uso empieza cuando el administrador activa la opción de Administrar Usuarios disponible en la figura 2</w:t>
            </w:r>
          </w:p>
          <w:p>
            <w:pPr>
              <w:numPr>
                <w:ilvl w:val="0"/>
                <w:numId w:val="8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3</w:t>
            </w:r>
          </w:p>
          <w:p>
            <w:pPr>
              <w:numPr>
                <w:ilvl w:val="0"/>
                <w:numId w:val="8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CREAR USUARIO</w:t>
            </w:r>
          </w:p>
          <w:p>
            <w:pPr>
              <w:numPr>
                <w:ilvl w:val="0"/>
                <w:numId w:val="8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4 donde se solicita la información necesaria para crear el usuario y selecciona el tipo de usuario.</w:t>
            </w:r>
          </w:p>
          <w:p>
            <w:pPr>
              <w:numPr>
                <w:ilvl w:val="0"/>
                <w:numId w:val="8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ingresa los datos solicitados y presiona al final uno de los 2 botones: Agregar o Cancelar</w:t>
            </w:r>
          </w:p>
          <w:p>
            <w:pPr>
              <w:numPr>
                <w:ilvl w:val="0"/>
                <w:numId w:val="87"/>
              </w:numPr>
              <w:spacing w:before="24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verifica si los datos ingresados son válidos (E4, E5, E6, E7)</w:t>
            </w:r>
          </w:p>
          <w:p>
            <w:pPr>
              <w:numPr>
                <w:ilvl w:val="0"/>
                <w:numId w:val="8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crea el Usuario.</w:t>
            </w:r>
          </w:p>
          <w:p>
            <w:pPr>
              <w:numPr>
                <w:ilvl w:val="0"/>
                <w:numId w:val="87"/>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muestra un mensaje confirmando de que se guardó con éxito como se muestra en la figura 4.1.</w:t>
            </w:r>
          </w:p>
          <w:p>
            <w:pPr>
              <w:numPr>
                <w:ilvl w:val="0"/>
                <w:numId w:val="87"/>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OK</w:t>
            </w:r>
          </w:p>
          <w:p>
            <w:pPr>
              <w:numPr>
                <w:ilvl w:val="0"/>
                <w:numId w:val="87"/>
              </w:numPr>
              <w:spacing w:before="0" w:after="24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tc>
      </w:tr>
      <w:tr>
        <w:trPr>
          <w:trHeight w:val="64" w:hRule="auto"/>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SUBFLUJOS</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412" w:hRule="auto"/>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FLUJOS DE EXCEPCIÓN</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E4: No se digitó algún dato obligatorio</w:t>
            </w:r>
          </w:p>
          <w:p>
            <w:pPr>
              <w:numPr>
                <w:ilvl w:val="0"/>
                <w:numId w:val="9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no se ha ingresado un dato obligatorio y le muestra el mensaje de la figura 4.4.</w:t>
            </w:r>
          </w:p>
          <w:p>
            <w:pPr>
              <w:numPr>
                <w:ilvl w:val="0"/>
                <w:numId w:val="9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presiona el botón OK.</w:t>
            </w:r>
          </w:p>
          <w:p>
            <w:pPr>
              <w:numPr>
                <w:ilvl w:val="0"/>
                <w:numId w:val="97"/>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E5: Ya se encuentra registrado</w:t>
            </w:r>
          </w:p>
          <w:p>
            <w:pPr>
              <w:numPr>
                <w:ilvl w:val="0"/>
                <w:numId w:val="9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el administrador está registrando un usuario ya registrado y le muestra el mensaje de la figura 4.2</w:t>
            </w:r>
          </w:p>
          <w:p>
            <w:pPr>
              <w:numPr>
                <w:ilvl w:val="0"/>
                <w:numId w:val="99"/>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presiona el botón OK.</w:t>
            </w:r>
          </w:p>
          <w:p>
            <w:pPr>
              <w:numPr>
                <w:ilvl w:val="0"/>
                <w:numId w:val="9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E6: Contraseñas diferentes</w:t>
            </w:r>
          </w:p>
          <w:p>
            <w:pPr>
              <w:numPr>
                <w:ilvl w:val="0"/>
                <w:numId w:val="10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las contraseñas son diferentes</w:t>
            </w:r>
          </w:p>
          <w:p>
            <w:pPr>
              <w:numPr>
                <w:ilvl w:val="0"/>
                <w:numId w:val="10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muestra el mensaje de la figura 4.3</w:t>
            </w:r>
          </w:p>
          <w:p>
            <w:pPr>
              <w:numPr>
                <w:ilvl w:val="0"/>
                <w:numId w:val="10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presiona el botón OK</w:t>
            </w:r>
          </w:p>
          <w:p>
            <w:pPr>
              <w:numPr>
                <w:ilvl w:val="0"/>
                <w:numId w:val="10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left"/>
              <w:rPr>
                <w:color w:val="auto"/>
                <w:spacing w:val="0"/>
                <w:position w:val="0"/>
                <w:shd w:fill="auto" w:val="clear"/>
              </w:rPr>
            </w:pPr>
          </w:p>
        </w:tc>
      </w:tr>
    </w:tbl>
    <w:p>
      <w:pPr>
        <w:spacing w:before="0" w:after="0" w:line="240"/>
        <w:ind w:right="0" w:left="0" w:firstLine="0"/>
        <w:jc w:val="left"/>
        <w:rPr>
          <w:rFonts w:ascii="Times New Roman" w:hAnsi="Times New Roman" w:cs="Times New Roman" w:eastAsia="Times New Roman"/>
          <w:b/>
          <w:color w:val="auto"/>
          <w:spacing w:val="0"/>
          <w:position w:val="0"/>
          <w:sz w:val="24"/>
          <w:shd w:fill="FFFF00" w:val="clear"/>
        </w:rPr>
      </w:pPr>
      <w:r>
        <w:object w:dxaOrig="6537" w:dyaOrig="5433">
          <v:rect xmlns:o="urn:schemas-microsoft-com:office:office" xmlns:v="urn:schemas-microsoft-com:vml" id="rectole0000000007" style="width:326.850000pt;height:271.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6536" w:dyaOrig="5445">
          <v:rect xmlns:o="urn:schemas-microsoft-com:office:office" xmlns:v="urn:schemas-microsoft-com:vml" id="rectole0000000008" style="width:326.800000pt;height:272.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Times New Roman" w:hAnsi="Times New Roman" w:cs="Times New Roman" w:eastAsia="Times New Roman"/>
          <w:color w:val="auto"/>
          <w:spacing w:val="0"/>
          <w:position w:val="0"/>
          <w:sz w:val="24"/>
          <w:shd w:fill="auto" w:val="clear"/>
        </w:rPr>
        <w:t xml:space="preserve">FIGURA 3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4</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716" w:dyaOrig="2646">
          <v:rect xmlns:o="urn:schemas-microsoft-com:office:office" xmlns:v="urn:schemas-microsoft-com:vml" id="rectole0000000009" style="width:235.800000pt;height:132.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4.1</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733" w:dyaOrig="2485">
          <v:rect xmlns:o="urn:schemas-microsoft-com:office:office" xmlns:v="urn:schemas-microsoft-com:vml" id="rectole0000000010" style="width:236.650000pt;height:124.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4.2</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581" w:dyaOrig="2146">
          <v:rect xmlns:o="urn:schemas-microsoft-com:office:office" xmlns:v="urn:schemas-microsoft-com:vml" id="rectole0000000011" style="width:229.050000pt;height:107.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4.3</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884" w:dyaOrig="2664">
          <v:rect xmlns:o="urn:schemas-microsoft-com:office:office" xmlns:v="urn:schemas-microsoft-com:vml" id="rectole0000000012" style="width:394.200000pt;height:133.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4.4</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75"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3.2.2.2</w:t>
        <w:tab/>
        <w:t xml:space="preserve">Diagrama de clases de diseño del caso de uso Crear Usuario</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11424" w:dyaOrig="2947">
          <v:rect xmlns:o="urn:schemas-microsoft-com:office:office" xmlns:v="urn:schemas-microsoft-com:vml" id="rectole0000000013" style="width:571.200000pt;height:147.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14"/>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de secuencias del caso de uso Crear Usuario</w:t>
      </w:r>
    </w:p>
    <w:p>
      <w:pPr>
        <w:spacing w:before="0" w:after="0" w:line="240"/>
        <w:ind w:right="0" w:left="0" w:firstLine="0"/>
        <w:jc w:val="center"/>
        <w:rPr>
          <w:rFonts w:ascii="Times New Roman" w:hAnsi="Times New Roman" w:cs="Times New Roman" w:eastAsia="Times New Roman"/>
          <w:color w:val="auto"/>
          <w:spacing w:val="0"/>
          <w:position w:val="0"/>
          <w:sz w:val="24"/>
          <w:shd w:fill="FFFF00"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11269" w:dyaOrig="6596">
          <v:rect xmlns:o="urn:schemas-microsoft-com:office:office" xmlns:v="urn:schemas-microsoft-com:vml" id="rectole0000000014" style="width:563.450000pt;height:329.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widowControl w:val="false"/>
        <w:spacing w:before="9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3.2.1.3 Descripciones e Interfaces del caso de uso Modificar Usuario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3075"/>
        <w:gridCol w:w="6435"/>
      </w:tblGrid>
      <w:tr>
        <w:trPr>
          <w:trHeight w:val="1" w:hRule="atLeast"/>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CASO DE USO</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Modificar usuario</w:t>
            </w:r>
          </w:p>
        </w:tc>
      </w:tr>
      <w:tr>
        <w:trPr>
          <w:trHeight w:val="1" w:hRule="atLeast"/>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ACTOR</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Administrador</w:t>
            </w:r>
          </w:p>
        </w:tc>
      </w:tr>
      <w:tr>
        <w:trPr>
          <w:trHeight w:val="1" w:hRule="atLeast"/>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PROPÓSITO</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Permitir que el administrador pueda modificar un usuario</w:t>
            </w:r>
          </w:p>
        </w:tc>
      </w:tr>
      <w:tr>
        <w:trPr>
          <w:trHeight w:val="1" w:hRule="atLeast"/>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RESUMEN</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administrador desea modificar un usuario, el administrador da clic a la pestaña “Administrar Usuarios”, el administrador da clic en el botón “MODIFICAR USUARIOS”, el sistema le muestra al Administrador un campo para colocar la cedula, cómo se muestra en la FIGURA 16, el administrador llena el campo y da clic en “BUSCAR”, el sistema muestra los campos con los datos del usuario anterior y permite al administrador modificarlos y guardarlo con el botón “GUARDAR DATOS “como se muestra en la figura 16, una vez el administrador modifique lo necesario guarda los cambios dando clic en el botón guardar cómo se muestra en la FIGURA 16</w:t>
            </w:r>
          </w:p>
        </w:tc>
      </w:tr>
      <w:tr>
        <w:trPr>
          <w:trHeight w:val="1" w:hRule="atLeast"/>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TIPO</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Primario</w:t>
            </w:r>
          </w:p>
        </w:tc>
      </w:tr>
      <w:tr>
        <w:trPr>
          <w:trHeight w:val="1" w:hRule="atLeast"/>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REFERENCIAS</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CRUZADAS</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Crear Usuario, Eliminar Usuario</w:t>
            </w:r>
          </w:p>
        </w:tc>
      </w:tr>
      <w:tr>
        <w:trPr>
          <w:trHeight w:val="1" w:hRule="atLeast"/>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PRECONDICIONES</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35"/>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debe iniciar el caso de uso</w:t>
            </w:r>
          </w:p>
          <w:p>
            <w:pPr>
              <w:numPr>
                <w:ilvl w:val="0"/>
                <w:numId w:val="135"/>
              </w:numPr>
              <w:spacing w:before="9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administrador debe poner los datos de la modificación</w:t>
            </w:r>
          </w:p>
        </w:tc>
      </w:tr>
      <w:tr>
        <w:trPr>
          <w:trHeight w:val="1" w:hRule="atLeast"/>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 PRINCIPAL</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3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Este caso de uso empieza cuando el administrador activa la opción de Administrar Usuarios disponible en la figura 2</w:t>
            </w:r>
          </w:p>
          <w:p>
            <w:pPr>
              <w:numPr>
                <w:ilvl w:val="0"/>
                <w:numId w:val="13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3</w:t>
            </w:r>
          </w:p>
          <w:p>
            <w:pPr>
              <w:numPr>
                <w:ilvl w:val="0"/>
                <w:numId w:val="13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MODIFICAR USUARIO</w:t>
            </w:r>
          </w:p>
          <w:p>
            <w:pPr>
              <w:numPr>
                <w:ilvl w:val="0"/>
                <w:numId w:val="13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5 donde se solicita la Cedula para modificar el usuario</w:t>
            </w:r>
          </w:p>
          <w:p>
            <w:pPr>
              <w:numPr>
                <w:ilvl w:val="0"/>
                <w:numId w:val="13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BUSCAR</w:t>
            </w:r>
          </w:p>
          <w:p>
            <w:pPr>
              <w:numPr>
                <w:ilvl w:val="0"/>
                <w:numId w:val="13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valida la información (E9) y le muestra todos los datos del usuario</w:t>
            </w:r>
          </w:p>
          <w:p>
            <w:pPr>
              <w:numPr>
                <w:ilvl w:val="0"/>
                <w:numId w:val="13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habilita los campos de los datos para que el administrador los modifique</w:t>
            </w:r>
          </w:p>
          <w:p>
            <w:pPr>
              <w:numPr>
                <w:ilvl w:val="0"/>
                <w:numId w:val="13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le da clic al botón GUARDAR DATOS</w:t>
            </w:r>
          </w:p>
          <w:p>
            <w:pPr>
              <w:numPr>
                <w:ilvl w:val="0"/>
                <w:numId w:val="138"/>
              </w:numPr>
              <w:spacing w:before="90" w:after="0" w:line="24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 sistema valida la información (E4) y muestra un mensaje de la figura 5.1 </w:t>
            </w:r>
          </w:p>
          <w:p>
            <w:pPr>
              <w:numPr>
                <w:ilvl w:val="0"/>
                <w:numId w:val="13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presiona el botón OK.</w:t>
            </w:r>
          </w:p>
          <w:p>
            <w:pPr>
              <w:numPr>
                <w:ilvl w:val="0"/>
                <w:numId w:val="138"/>
              </w:numPr>
              <w:spacing w:before="0" w:after="0" w:line="240"/>
              <w:ind w:right="0" w:left="720" w:hanging="360"/>
              <w:jc w:val="left"/>
              <w:rPr>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tc>
      </w:tr>
      <w:tr>
        <w:trPr>
          <w:trHeight w:val="337" w:hRule="auto"/>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SUBFLUJOS</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97" w:hRule="auto"/>
          <w:jc w:val="left"/>
        </w:trPr>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FLUJOS DE EXCEPCIÓN</w:t>
            </w:r>
          </w:p>
        </w:tc>
        <w:tc>
          <w:tcPr>
            <w:tcW w:w="64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9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(E4) (E6)</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E9: No se encontró el Usuario</w:t>
            </w:r>
          </w:p>
          <w:p>
            <w:pPr>
              <w:numPr>
                <w:ilvl w:val="0"/>
                <w:numId w:val="148"/>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el administrador ingreso una cedula que no existe y le muestra la figura 5.2</w:t>
            </w:r>
          </w:p>
          <w:p>
            <w:pPr>
              <w:numPr>
                <w:ilvl w:val="0"/>
                <w:numId w:val="148"/>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presiona el botón OK.</w:t>
            </w:r>
          </w:p>
          <w:p>
            <w:pPr>
              <w:numPr>
                <w:ilvl w:val="0"/>
                <w:numId w:val="148"/>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003" w:dyaOrig="6670">
          <v:rect xmlns:o="urn:schemas-microsoft-com:office:office" xmlns:v="urn:schemas-microsoft-com:vml" id="rectole0000000015" style="width:400.150000pt;height:333.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5</w: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626" w:dyaOrig="2574">
          <v:rect xmlns:o="urn:schemas-microsoft-com:office:office" xmlns:v="urn:schemas-microsoft-com:vml" id="rectole0000000016" style="width:231.300000pt;height:128.7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5.1</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5598" w:dyaOrig="2556">
          <v:rect xmlns:o="urn:schemas-microsoft-com:office:office" xmlns:v="urn:schemas-microsoft-com:vml" id="rectole0000000017" style="width:279.900000pt;height:127.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5.2</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75" w:after="0" w:line="240"/>
        <w:ind w:right="0" w:left="0" w:firstLine="0"/>
        <w:jc w:val="left"/>
        <w:rPr>
          <w:rFonts w:ascii="Times New Roman" w:hAnsi="Times New Roman" w:cs="Times New Roman" w:eastAsia="Times New Roman"/>
          <w:color w:val="000000"/>
          <w:spacing w:val="0"/>
          <w:position w:val="0"/>
          <w:sz w:val="24"/>
          <w:shd w:fill="auto" w:val="clear"/>
        </w:rPr>
      </w:pPr>
      <w:r>
        <w:object w:dxaOrig="11424" w:dyaOrig="4524">
          <v:rect xmlns:o="urn:schemas-microsoft-com:office:office" xmlns:v="urn:schemas-microsoft-com:vml" id="rectole0000000018" style="width:571.200000pt;height:226.2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Times New Roman" w:hAnsi="Times New Roman" w:cs="Times New Roman" w:eastAsia="Times New Roman"/>
          <w:color w:val="auto"/>
          <w:spacing w:val="0"/>
          <w:position w:val="0"/>
          <w:sz w:val="24"/>
          <w:shd w:fill="auto" w:val="clear"/>
        </w:rPr>
        <w:t xml:space="preserve">3.2.2.3</w:t>
        <w:tab/>
        <w:t xml:space="preserve">Diagrama de clases de diseño del caso de uso Modificar Usuario</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57"/>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de secuencias del caso de uso Modificar Usuario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1412" w:dyaOrig="5436">
          <v:rect xmlns:o="urn:schemas-microsoft-com:office:office" xmlns:v="urn:schemas-microsoft-com:vml" id="rectole0000000019" style="width:570.600000pt;height:271.8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widowControl w:val="false"/>
        <w:spacing w:before="9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3.2.1.4 Descripciones e Interfaces del caso de uso Eliminar Usuario</w: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tbl>
      <w:tblPr/>
      <w:tblGrid>
        <w:gridCol w:w="4414"/>
        <w:gridCol w:w="5759"/>
      </w:tblGrid>
      <w:tr>
        <w:trPr>
          <w:trHeight w:val="1" w:hRule="atLeast"/>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CASO DE USO</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Eliminar Usuario</w:t>
            </w:r>
          </w:p>
        </w:tc>
      </w:tr>
      <w:tr>
        <w:trPr>
          <w:trHeight w:val="1" w:hRule="atLeast"/>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ACTOR</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Administrador</w:t>
            </w:r>
          </w:p>
        </w:tc>
      </w:tr>
      <w:tr>
        <w:trPr>
          <w:trHeight w:val="1" w:hRule="atLeast"/>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PROPÓSITO</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Permitir que el administrador pueda eliminar un usuario</w:t>
            </w:r>
          </w:p>
        </w:tc>
      </w:tr>
      <w:tr>
        <w:trPr>
          <w:trHeight w:val="1" w:hRule="atLeast"/>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RESUMEN</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administrador desea eliminar un usuario, el administrador da clic a la pestaña “Administrar Usuarios”, el administrador da clic en el botón “ELIMINAR USUARIOS”, el sistema le muestra al Administrador un campo para colocar la cédula, cómo se muestra en la FIGURA 15, el administrador llena el campo y da clic en “BUSCAR”, el sistema muestra los campos con los datos del usuario anterior y permite al administrador eliminar, una vez el administrador esté seguro de que ese es el usuario a eliminar, da clic en el botón “ELIMINAR”, sale un mensaje de confirmación, cómo sale en la FIGURA 15</w:t>
            </w:r>
          </w:p>
        </w:tc>
      </w:tr>
      <w:tr>
        <w:trPr>
          <w:trHeight w:val="1" w:hRule="atLeast"/>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TIPO</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Primario</w:t>
            </w:r>
          </w:p>
        </w:tc>
      </w:tr>
      <w:tr>
        <w:trPr>
          <w:trHeight w:val="1" w:hRule="atLeast"/>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REFERENCIAS CRUZADAS</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Crear Usuario, Modificar Usuario</w:t>
            </w:r>
          </w:p>
        </w:tc>
      </w:tr>
      <w:tr>
        <w:trPr>
          <w:trHeight w:val="1" w:hRule="atLeast"/>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PRECONDICIONES</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79"/>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debe iniciar el caso de uso</w:t>
            </w:r>
          </w:p>
          <w:p>
            <w:pPr>
              <w:numPr>
                <w:ilvl w:val="0"/>
                <w:numId w:val="179"/>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debe poner los datos del usuario </w:t>
            </w:r>
          </w:p>
          <w:p>
            <w:pPr>
              <w:spacing w:before="90" w:after="0" w:line="240"/>
              <w:ind w:right="0" w:left="0" w:firstLine="0"/>
              <w:jc w:val="left"/>
              <w:rPr>
                <w:color w:val="auto"/>
                <w:spacing w:val="0"/>
                <w:position w:val="0"/>
                <w:shd w:fill="auto" w:val="clear"/>
              </w:rPr>
            </w:pPr>
          </w:p>
        </w:tc>
      </w:tr>
      <w:tr>
        <w:trPr>
          <w:trHeight w:val="1" w:hRule="atLeast"/>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 PRINCIPAL</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83"/>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Este caso de uso empieza cuando el administrador activa la opción de Administrar Usuarios disponible en la figura 2</w:t>
            </w:r>
          </w:p>
          <w:p>
            <w:pPr>
              <w:numPr>
                <w:ilvl w:val="0"/>
                <w:numId w:val="183"/>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3</w:t>
            </w:r>
          </w:p>
          <w:p>
            <w:pPr>
              <w:numPr>
                <w:ilvl w:val="0"/>
                <w:numId w:val="183"/>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ELIMINAR</w:t>
            </w:r>
          </w:p>
          <w:p>
            <w:pPr>
              <w:numPr>
                <w:ilvl w:val="0"/>
                <w:numId w:val="183"/>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6 donde se solicita la Cedula para eliminar el usuario</w:t>
            </w:r>
          </w:p>
          <w:p>
            <w:pPr>
              <w:numPr>
                <w:ilvl w:val="0"/>
                <w:numId w:val="183"/>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BUSCAR</w:t>
            </w:r>
          </w:p>
          <w:p>
            <w:pPr>
              <w:numPr>
                <w:ilvl w:val="0"/>
                <w:numId w:val="183"/>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valida la información (E9) y le muestra todos los datos del usuario</w:t>
            </w:r>
          </w:p>
          <w:p>
            <w:pPr>
              <w:numPr>
                <w:ilvl w:val="0"/>
                <w:numId w:val="183"/>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le da clic al botón ELIMINAR DATOS</w:t>
            </w:r>
            <w:r>
              <w:rPr>
                <w:rFonts w:ascii="Times New Roman" w:hAnsi="Times New Roman" w:cs="Times New Roman" w:eastAsia="Times New Roman"/>
                <w:color w:val="000000"/>
                <w:spacing w:val="0"/>
                <w:position w:val="0"/>
                <w:sz w:val="24"/>
                <w:shd w:fill="auto" w:val="clear"/>
              </w:rPr>
              <w:t xml:space="preserve"> y</w:t>
            </w:r>
            <w:r>
              <w:rPr>
                <w:rFonts w:ascii="Times New Roman" w:hAnsi="Times New Roman" w:cs="Times New Roman" w:eastAsia="Times New Roman"/>
                <w:color w:val="auto"/>
                <w:spacing w:val="0"/>
                <w:position w:val="0"/>
                <w:sz w:val="24"/>
                <w:shd w:fill="auto" w:val="clear"/>
              </w:rPr>
              <w:t xml:space="preserve"> presiona al final uno de los 2 botones: SÍ, NO o CANCELAR</w:t>
            </w:r>
          </w:p>
          <w:p>
            <w:pPr>
              <w:numPr>
                <w:ilvl w:val="0"/>
                <w:numId w:val="183"/>
              </w:numPr>
              <w:spacing w:before="24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 activa la opción SI, se activa el subflujo:</w:t>
            </w:r>
          </w:p>
          <w:p>
            <w:pPr>
              <w:spacing w:before="240" w:after="24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S2: SI</w:t>
            </w:r>
          </w:p>
          <w:p>
            <w:pPr>
              <w:numPr>
                <w:ilvl w:val="0"/>
                <w:numId w:val="186"/>
              </w:numPr>
              <w:spacing w:before="24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 activa la opción NO se activa el subflujo:</w:t>
            </w:r>
          </w:p>
          <w:p>
            <w:pPr>
              <w:spacing w:before="240" w:after="24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S2: NO</w:t>
            </w:r>
          </w:p>
          <w:p>
            <w:pPr>
              <w:numPr>
                <w:ilvl w:val="0"/>
                <w:numId w:val="188"/>
              </w:numPr>
              <w:spacing w:before="24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 activa la opción CANCELAR se activa el subflujo:</w:t>
            </w:r>
          </w:p>
          <w:p>
            <w:pPr>
              <w:spacing w:before="240" w:after="240" w:line="240"/>
              <w:ind w:right="0" w:left="720" w:firstLine="0"/>
              <w:jc w:val="left"/>
              <w:rPr>
                <w:spacing w:val="0"/>
                <w:position w:val="0"/>
                <w:shd w:fill="auto" w:val="clear"/>
              </w:rPr>
            </w:pPr>
            <w:r>
              <w:rPr>
                <w:rFonts w:ascii="Times New Roman" w:hAnsi="Times New Roman" w:cs="Times New Roman" w:eastAsia="Times New Roman"/>
                <w:color w:val="auto"/>
                <w:spacing w:val="0"/>
                <w:position w:val="0"/>
                <w:sz w:val="24"/>
                <w:shd w:fill="auto" w:val="clear"/>
              </w:rPr>
              <w:t xml:space="preserve">S3: CANCELAR</w:t>
            </w:r>
          </w:p>
        </w:tc>
      </w:tr>
      <w:tr>
        <w:trPr>
          <w:trHeight w:val="513" w:hRule="auto"/>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SUBFLUJOS</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S1: SI</w:t>
            </w:r>
          </w:p>
          <w:p>
            <w:pPr>
              <w:numPr>
                <w:ilvl w:val="0"/>
                <w:numId w:val="19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elimina el Usuario</w:t>
            </w:r>
          </w:p>
          <w:p>
            <w:pPr>
              <w:numPr>
                <w:ilvl w:val="0"/>
                <w:numId w:val="193"/>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muestra un mensaje confirmando de que se eliminó como se muestra en la figura 6.1</w:t>
            </w:r>
          </w:p>
          <w:p>
            <w:pPr>
              <w:numPr>
                <w:ilvl w:val="0"/>
                <w:numId w:val="193"/>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OK</w:t>
            </w:r>
          </w:p>
          <w:p>
            <w:pPr>
              <w:numPr>
                <w:ilvl w:val="0"/>
                <w:numId w:val="193"/>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S2: NO</w:t>
            </w:r>
          </w:p>
          <w:p>
            <w:pPr>
              <w:numPr>
                <w:ilvl w:val="0"/>
                <w:numId w:val="19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no elimina ningún dato</w:t>
            </w:r>
          </w:p>
          <w:p>
            <w:pPr>
              <w:numPr>
                <w:ilvl w:val="0"/>
                <w:numId w:val="19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muestra un mensaje confirmando de que no se eliminó como se muestra en la figura 6.2</w:t>
            </w:r>
          </w:p>
          <w:p>
            <w:pPr>
              <w:numPr>
                <w:ilvl w:val="0"/>
                <w:numId w:val="19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OK</w:t>
            </w:r>
          </w:p>
          <w:p>
            <w:pPr>
              <w:numPr>
                <w:ilvl w:val="0"/>
                <w:numId w:val="19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S3: CANCELAR</w:t>
            </w:r>
          </w:p>
          <w:p>
            <w:pPr>
              <w:numPr>
                <w:ilvl w:val="0"/>
                <w:numId w:val="19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no elimina ningún dato</w:t>
            </w:r>
          </w:p>
          <w:p>
            <w:pPr>
              <w:numPr>
                <w:ilvl w:val="0"/>
                <w:numId w:val="19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muestra un mensaje confirmando de que no se eliminó como se muestra en la figura 6.2</w:t>
            </w:r>
          </w:p>
          <w:p>
            <w:pPr>
              <w:numPr>
                <w:ilvl w:val="0"/>
                <w:numId w:val="19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OK</w:t>
            </w:r>
          </w:p>
          <w:p>
            <w:pPr>
              <w:numPr>
                <w:ilvl w:val="0"/>
                <w:numId w:val="19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p>
            <w:pPr>
              <w:spacing w:before="0" w:after="0" w:line="240"/>
              <w:ind w:right="0" w:left="0" w:firstLine="0"/>
              <w:jc w:val="left"/>
              <w:rPr>
                <w:color w:val="auto"/>
                <w:spacing w:val="0"/>
                <w:position w:val="0"/>
                <w:shd w:fill="auto" w:val="clear"/>
              </w:rPr>
            </w:pPr>
          </w:p>
        </w:tc>
      </w:tr>
      <w:tr>
        <w:trPr>
          <w:trHeight w:val="447" w:hRule="auto"/>
          <w:jc w:val="left"/>
        </w:trPr>
        <w:tc>
          <w:tcPr>
            <w:tcW w:w="4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FLUJOS DE EXCEPCIÓN</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9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(E9)</w:t>
            </w:r>
          </w:p>
        </w:tc>
      </w:tr>
    </w:tbl>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r>
        <w:object w:dxaOrig="8068" w:dyaOrig="6692">
          <v:rect xmlns:o="urn:schemas-microsoft-com:office:office" xmlns:v="urn:schemas-microsoft-com:vml" id="rectole0000000020" style="width:403.400000pt;height:334.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6</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662" w:dyaOrig="2664">
          <v:rect xmlns:o="urn:schemas-microsoft-com:office:office" xmlns:v="urn:schemas-microsoft-com:vml" id="rectole0000000021" style="width:233.100000pt;height:133.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6.1</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734" w:dyaOrig="2682">
          <v:rect xmlns:o="urn:schemas-microsoft-com:office:office" xmlns:v="urn:schemas-microsoft-com:vml" id="rectole0000000022" style="width:236.700000pt;height:134.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6.2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75"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3.2.2.4</w:t>
        <w:tab/>
        <w:t xml:space="preserve">Diagrama de clases de diseño del caso de uso Modificar Usuario</w:t>
      </w:r>
    </w:p>
    <w:p>
      <w:pPr>
        <w:spacing w:before="75"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1424" w:dyaOrig="2846">
          <v:rect xmlns:o="urn:schemas-microsoft-com:office:office" xmlns:v="urn:schemas-microsoft-com:vml" id="rectole0000000023" style="width:571.200000pt;height:142.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10"/>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de secuencias del caso de uso Eliminar Usuario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1420" w:dyaOrig="6672">
          <v:rect xmlns:o="urn:schemas-microsoft-com:office:office" xmlns:v="urn:schemas-microsoft-com:vml" id="rectole0000000024" style="width:571.000000pt;height:333.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widowControl w:val="false"/>
        <w:spacing w:before="9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3.2.1.5 Descripciones e Interfaces del caso de uso Registrar Factura</w: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tbl>
      <w:tblPr/>
      <w:tblGrid>
        <w:gridCol w:w="4306"/>
        <w:gridCol w:w="5759"/>
      </w:tblGrid>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CASO DE USO</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Registrar Factura</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ACTOR</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Empleado</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PROPÓSITO</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Permitir que el empleado pueda registrar una factura</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RESUMEN</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empleado desea crear(ingresar) una factura, el empleado da clic a la pestaña “Administrar Facturas”, el empleado da clic en el botón “INGRESAR FACTURA”, el sistema le muestra al empleado un formulario para colocar la cédula del cliente y un botón de “BUSCAR CLIENTE”, un campo para el nombre del producto y un botón de “BUSCAR PRODUCTO”, y un campo de la cantidad del producto, un selector de tipo de factura, como se muestra en la FIGURA 2, el empleado llena los campos y da clic en “GUARDAR FACTURA” cómo se muestra en la FIGURA 2, el sistema le muestra al empleado el producto encontrado o si no existe (en mensajes separados).</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TIPO</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Primario</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REFERENCIAS</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CRUZADAS</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Eliminar factura, Modificar Factura</w:t>
            </w:r>
          </w:p>
        </w:tc>
      </w:tr>
      <w:tr>
        <w:trPr>
          <w:trHeight w:val="1176" w:hRule="auto"/>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PRECONDICIONES</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30"/>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 empleado debe iniciar el caso de uso</w:t>
            </w:r>
          </w:p>
          <w:p>
            <w:pPr>
              <w:numPr>
                <w:ilvl w:val="0"/>
                <w:numId w:val="230"/>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 registro de la factura debe ser de alguna venta</w:t>
            </w:r>
          </w:p>
          <w:p>
            <w:pPr>
              <w:numPr>
                <w:ilvl w:val="0"/>
                <w:numId w:val="230"/>
              </w:numPr>
              <w:spacing w:before="90" w:after="0" w:line="240"/>
              <w:ind w:right="0" w:left="720" w:hanging="36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El Empleado debe poner todos los datos en el registro</w:t>
            </w: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 PRINCIPAL</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3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Este caso de uso empieza cuando el empleado activa la opción de Administrar Facturas disponible en la figura 2</w:t>
            </w:r>
          </w:p>
          <w:p>
            <w:pPr>
              <w:numPr>
                <w:ilvl w:val="0"/>
                <w:numId w:val="23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7</w:t>
            </w:r>
          </w:p>
          <w:p>
            <w:pPr>
              <w:numPr>
                <w:ilvl w:val="0"/>
                <w:numId w:val="23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INGRESAR FACTURA</w:t>
            </w:r>
          </w:p>
          <w:p>
            <w:pPr>
              <w:numPr>
                <w:ilvl w:val="0"/>
                <w:numId w:val="23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8 donde se solicita la información necesaria para registrar la factura (E10, E11, E13, E14)</w:t>
            </w:r>
          </w:p>
          <w:p>
            <w:pPr>
              <w:numPr>
                <w:ilvl w:val="0"/>
                <w:numId w:val="23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ingresa los datos solicitados y presiona al final uno de los 2 botones: Agregar (Icono de un casete) o Cancelar (Icono de una X)</w:t>
            </w:r>
          </w:p>
          <w:p>
            <w:pPr>
              <w:numPr>
                <w:ilvl w:val="0"/>
                <w:numId w:val="234"/>
              </w:numPr>
              <w:spacing w:before="24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 activa la opción Agregar, se activa el subflujo</w:t>
            </w:r>
          </w:p>
          <w:p>
            <w:pPr>
              <w:spacing w:before="240" w:after="24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S1: Agregar</w:t>
            </w:r>
          </w:p>
          <w:p>
            <w:pPr>
              <w:numPr>
                <w:ilvl w:val="0"/>
                <w:numId w:val="237"/>
              </w:numPr>
              <w:spacing w:before="24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 activa la opción Cancelar se activa el subflujo</w:t>
            </w:r>
          </w:p>
          <w:p>
            <w:pPr>
              <w:spacing w:before="240" w:after="24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S2: Cancelar</w:t>
            </w:r>
          </w:p>
          <w:p>
            <w:pPr>
              <w:spacing w:before="0" w:after="0" w:line="240"/>
              <w:ind w:right="0" w:left="0" w:firstLine="0"/>
              <w:jc w:val="left"/>
              <w:rPr>
                <w:color w:val="auto"/>
                <w:spacing w:val="0"/>
                <w:position w:val="0"/>
                <w:shd w:fill="auto" w:val="clear"/>
              </w:rPr>
            </w:pPr>
          </w:p>
        </w:tc>
      </w:tr>
      <w:tr>
        <w:trPr>
          <w:trHeight w:val="1" w:hRule="atLeast"/>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SUBFLUJOS</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S4: Agregar</w:t>
            </w:r>
          </w:p>
          <w:p>
            <w:pPr>
              <w:numPr>
                <w:ilvl w:val="0"/>
                <w:numId w:val="242"/>
              </w:numPr>
              <w:spacing w:before="24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verifica si los datos ingresados son válidos (E12)</w:t>
            </w:r>
          </w:p>
          <w:p>
            <w:pPr>
              <w:numPr>
                <w:ilvl w:val="0"/>
                <w:numId w:val="24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crea la Factura.</w:t>
            </w:r>
          </w:p>
          <w:p>
            <w:pPr>
              <w:numPr>
                <w:ilvl w:val="0"/>
                <w:numId w:val="242"/>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muestra un mensaje confirmando de que se guardó con éxito como se muestra en la figura 4.1.</w:t>
            </w:r>
          </w:p>
          <w:p>
            <w:pPr>
              <w:numPr>
                <w:ilvl w:val="0"/>
                <w:numId w:val="242"/>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OK</w:t>
            </w:r>
          </w:p>
          <w:p>
            <w:pPr>
              <w:numPr>
                <w:ilvl w:val="0"/>
                <w:numId w:val="242"/>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S5: Cancelar</w:t>
            </w:r>
          </w:p>
          <w:p>
            <w:pPr>
              <w:numPr>
                <w:ilvl w:val="0"/>
                <w:numId w:val="24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no verifica ningún dato</w:t>
            </w:r>
          </w:p>
          <w:p>
            <w:pPr>
              <w:numPr>
                <w:ilvl w:val="0"/>
                <w:numId w:val="246"/>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tc>
      </w:tr>
      <w:tr>
        <w:trPr>
          <w:trHeight w:val="2921" w:hRule="auto"/>
          <w:jc w:val="left"/>
        </w:trPr>
        <w:tc>
          <w:tcPr>
            <w:tcW w:w="4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FLUJOS DE EXCEPCIÓN</w:t>
            </w:r>
          </w:p>
        </w:tc>
        <w:tc>
          <w:tcPr>
            <w:tcW w:w="57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E10: No se digitó algún dato obligatorio</w:t>
            </w:r>
          </w:p>
          <w:p>
            <w:pPr>
              <w:numPr>
                <w:ilvl w:val="0"/>
                <w:numId w:val="250"/>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no se ha ingresado un dato obligatorio y le muestra el mensaje de la figura 4.4.</w:t>
            </w:r>
          </w:p>
          <w:p>
            <w:pPr>
              <w:numPr>
                <w:ilvl w:val="0"/>
                <w:numId w:val="250"/>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OK.</w:t>
            </w:r>
          </w:p>
          <w:p>
            <w:pPr>
              <w:numPr>
                <w:ilvl w:val="0"/>
                <w:numId w:val="250"/>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E11: No selecciono una fila</w:t>
            </w:r>
          </w:p>
          <w:p>
            <w:pPr>
              <w:numPr>
                <w:ilvl w:val="0"/>
                <w:numId w:val="25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se desea eliminar un producto de la lista de la factura, pero no ha seleccionado ninguna fila y le muestra la figura 8.1</w:t>
            </w:r>
          </w:p>
          <w:p>
            <w:pPr>
              <w:numPr>
                <w:ilvl w:val="0"/>
                <w:numId w:val="25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OK</w:t>
            </w:r>
          </w:p>
          <w:p>
            <w:pPr>
              <w:numPr>
                <w:ilvl w:val="0"/>
                <w:numId w:val="25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E12: Correo erróneo</w:t>
            </w:r>
          </w:p>
          <w:p>
            <w:pPr>
              <w:numPr>
                <w:ilvl w:val="0"/>
                <w:numId w:val="25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el correo no tiene @ y tampoco termina con un dominio y le muestra el mensaje de la figura 8.2</w:t>
            </w:r>
          </w:p>
          <w:p>
            <w:pPr>
              <w:numPr>
                <w:ilvl w:val="0"/>
                <w:numId w:val="25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OK</w:t>
            </w:r>
          </w:p>
          <w:p>
            <w:pPr>
              <w:numPr>
                <w:ilvl w:val="0"/>
                <w:numId w:val="25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E13: No se cargó la tabla</w:t>
            </w:r>
          </w:p>
          <w:p>
            <w:pPr>
              <w:numPr>
                <w:ilvl w:val="0"/>
                <w:numId w:val="25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no se ha cargado la lista de productos y le muestra el mensaje de la figura 8.3</w:t>
            </w:r>
          </w:p>
          <w:p>
            <w:pPr>
              <w:numPr>
                <w:ilvl w:val="0"/>
                <w:numId w:val="25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OK</w:t>
            </w:r>
          </w:p>
          <w:p>
            <w:pPr>
              <w:numPr>
                <w:ilvl w:val="0"/>
                <w:numId w:val="25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E14: No se puede seleccionar este campo</w:t>
            </w:r>
          </w:p>
          <w:p>
            <w:pPr>
              <w:numPr>
                <w:ilvl w:val="0"/>
                <w:numId w:val="25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el empleado esta seleccionando un campo que no se puede agregar en la lista de los productos y le muestra el mensaje de la figura 8.4</w:t>
            </w:r>
          </w:p>
          <w:p>
            <w:pPr>
              <w:numPr>
                <w:ilvl w:val="0"/>
                <w:numId w:val="25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de OK</w:t>
            </w:r>
          </w:p>
          <w:p>
            <w:pPr>
              <w:numPr>
                <w:ilvl w:val="0"/>
                <w:numId w:val="25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E15: Se excedió de la cantidad del producto</w:t>
            </w:r>
          </w:p>
          <w:p>
            <w:pPr>
              <w:numPr>
                <w:ilvl w:val="0"/>
                <w:numId w:val="26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el empleado esta añadiendo una cantidad que supera la cantidad del producto que se tiene y le muestra el mensaje de la figura 8.5 </w:t>
            </w:r>
          </w:p>
          <w:p>
            <w:pPr>
              <w:numPr>
                <w:ilvl w:val="0"/>
                <w:numId w:val="26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OK </w:t>
            </w:r>
          </w:p>
          <w:p>
            <w:pPr>
              <w:numPr>
                <w:ilvl w:val="0"/>
                <w:numId w:val="26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el mensaje de la figura 8.6</w:t>
            </w:r>
          </w:p>
          <w:p>
            <w:pPr>
              <w:numPr>
                <w:ilvl w:val="0"/>
                <w:numId w:val="26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OK</w:t>
            </w:r>
          </w:p>
          <w:p>
            <w:pPr>
              <w:numPr>
                <w:ilvl w:val="0"/>
                <w:numId w:val="26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E16: Ingreso una letra en vez de un numero</w:t>
            </w:r>
          </w:p>
          <w:p>
            <w:pPr>
              <w:numPr>
                <w:ilvl w:val="0"/>
                <w:numId w:val="26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el empleado digitó en los campos donde se ingresan números, se ingresaron letras y le muestra el mensaje de la figura 8.7</w:t>
            </w:r>
          </w:p>
          <w:p>
            <w:pPr>
              <w:numPr>
                <w:ilvl w:val="0"/>
                <w:numId w:val="26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empleado presiona el botón OK</w:t>
            </w:r>
          </w:p>
          <w:p>
            <w:pPr>
              <w:numPr>
                <w:ilvl w:val="0"/>
                <w:numId w:val="263"/>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 anterior</w:t>
            </w:r>
          </w:p>
        </w:tc>
      </w:tr>
    </w:tbl>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r>
        <w:object w:dxaOrig="7548" w:dyaOrig="6275">
          <v:rect xmlns:o="urn:schemas-microsoft-com:office:office" xmlns:v="urn:schemas-microsoft-com:vml" id="rectole0000000025" style="width:377.400000pt;height:313.7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7</w:t>
      </w:r>
    </w:p>
    <w:p>
      <w:pPr>
        <w:spacing w:before="75" w:after="0" w:line="240"/>
        <w:ind w:right="0" w:left="0" w:firstLine="0"/>
        <w:jc w:val="left"/>
        <w:rPr>
          <w:rFonts w:ascii="Times New Roman" w:hAnsi="Times New Roman" w:cs="Times New Roman" w:eastAsia="Times New Roman"/>
          <w:color w:val="auto"/>
          <w:spacing w:val="0"/>
          <w:position w:val="0"/>
          <w:sz w:val="24"/>
          <w:shd w:fill="auto" w:val="clear"/>
        </w:rPr>
      </w:pPr>
      <w:r>
        <w:object w:dxaOrig="8282" w:dyaOrig="6888">
          <v:rect xmlns:o="urn:schemas-microsoft-com:office:office" xmlns:v="urn:schemas-microsoft-com:vml" id="rectole0000000026" style="width:414.100000pt;height:344.4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8</w: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object w:dxaOrig="4716" w:dyaOrig="2646">
          <v:rect xmlns:o="urn:schemas-microsoft-com:office:office" xmlns:v="urn:schemas-microsoft-com:vml" id="rectole0000000027" style="width:235.800000pt;height:132.3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8.1</w: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object w:dxaOrig="4698" w:dyaOrig="2664">
          <v:rect xmlns:o="urn:schemas-microsoft-com:office:office" xmlns:v="urn:schemas-microsoft-com:vml" id="rectole0000000028" style="width:234.900000pt;height:133.2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8.2</w: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object w:dxaOrig="6570" w:dyaOrig="2574">
          <v:rect xmlns:o="urn:schemas-microsoft-com:office:office" xmlns:v="urn:schemas-microsoft-com:vml" id="rectole0000000029" style="width:328.500000pt;height:128.7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8.3</w: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object w:dxaOrig="6156" w:dyaOrig="2682">
          <v:rect xmlns:o="urn:schemas-microsoft-com:office:office" xmlns:v="urn:schemas-microsoft-com:vml" id="rectole0000000030" style="width:307.800000pt;height:134.1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8.4</w: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object w:dxaOrig="6714" w:dyaOrig="2628">
          <v:rect xmlns:o="urn:schemas-microsoft-com:office:office" xmlns:v="urn:schemas-microsoft-com:vml" id="rectole0000000031" style="width:335.700000pt;height:131.4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8.5</w: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object w:dxaOrig="5166" w:dyaOrig="2754">
          <v:rect xmlns:o="urn:schemas-microsoft-com:office:office" xmlns:v="urn:schemas-microsoft-com:vml" id="rectole0000000032" style="width:258.300000pt;height:137.7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8.6</w: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object w:dxaOrig="11413" w:dyaOrig="2700">
          <v:rect xmlns:o="urn:schemas-microsoft-com:office:office" xmlns:v="urn:schemas-microsoft-com:vml" id="rectole0000000033" style="width:570.650000pt;height:135.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8.7</w:t>
      </w:r>
    </w:p>
    <w:p>
      <w:pPr>
        <w:spacing w:before="75"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75"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3.2.2.5</w:t>
        <w:tab/>
        <w:t xml:space="preserve">Diagrama de clases de diseño del caso de uso Registrar factura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1424" w:dyaOrig="2972">
          <v:rect xmlns:o="urn:schemas-microsoft-com:office:office" xmlns:v="urn:schemas-microsoft-com:vml" id="rectole0000000034" style="width:571.200000pt;height:148.6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70"/>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de secuencias del caso de uso Registrar Factura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1268" w:dyaOrig="6588">
          <v:rect xmlns:o="urn:schemas-microsoft-com:office:office" xmlns:v="urn:schemas-microsoft-com:vml" id="rectole0000000035" style="width:563.400000pt;height:329.4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widowControl w:val="false"/>
        <w:spacing w:before="9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3.2.1.6 Descripciones e Interfaces del caso de uso Modificar Factura</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tbl>
      <w:tblPr/>
      <w:tblGrid>
        <w:gridCol w:w="3255"/>
        <w:gridCol w:w="6255"/>
      </w:tblGrid>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CASO DE USO</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Modificar Factura</w:t>
            </w:r>
          </w:p>
        </w:tc>
      </w:tr>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ACTOR</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Administrador</w:t>
            </w:r>
          </w:p>
        </w:tc>
      </w:tr>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PROPÓSITO</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Permitir que el administrador pueda modificar una factura</w:t>
            </w:r>
          </w:p>
        </w:tc>
      </w:tr>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RESUMEN</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empleado desea modificar una factura, el empleado da clic a la pestaña “Administrar Facturas”, el empleado da clic en el botón “MODIFICAR FACTURA”, el sistema le muestra al empleado un formulario para colocar el número de la factura y un botón de “BUSCAR FACTURA” como se muestra en la FIGURA 4, el empleado llena el campo y da clic en “BUSCAR FACTURA” cómo se muestra en la FIGURA 4, el sistema le muestra al empleado la factura encontrada y el empleado puede modificar la factura, una vez terminados los cambios da clic en “MODIFICAR FACTURA” y sale un mensaje de confirmación</w:t>
            </w:r>
          </w:p>
        </w:tc>
      </w:tr>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TIPO</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Primario</w:t>
            </w:r>
          </w:p>
        </w:tc>
      </w:tr>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REFERENCIAS</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CRUZADAS</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Registro Factura, Eliminar Factura, Modificar Factura</w:t>
            </w:r>
          </w:p>
        </w:tc>
      </w:tr>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PRECONDICIONES</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91"/>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debe iniciar al caso de uso</w:t>
            </w:r>
          </w:p>
          <w:p>
            <w:pPr>
              <w:numPr>
                <w:ilvl w:val="0"/>
                <w:numId w:val="291"/>
              </w:numPr>
              <w:spacing w:before="9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administrador debe poner los datos de la modificación</w:t>
            </w:r>
          </w:p>
        </w:tc>
      </w:tr>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 PRINCIPAL</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9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Este caso de uso empieza cuando el administrador activa la opción de Administrar Facturas disponible en la figura 2</w:t>
            </w:r>
          </w:p>
          <w:p>
            <w:pPr>
              <w:numPr>
                <w:ilvl w:val="0"/>
                <w:numId w:val="29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7</w:t>
            </w:r>
          </w:p>
          <w:p>
            <w:pPr>
              <w:numPr>
                <w:ilvl w:val="0"/>
                <w:numId w:val="29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MODIFICAR FACTURA</w:t>
            </w:r>
          </w:p>
          <w:p>
            <w:pPr>
              <w:numPr>
                <w:ilvl w:val="0"/>
                <w:numId w:val="29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9 donde se solicita la Cedula para modificar la factura</w:t>
            </w:r>
          </w:p>
          <w:p>
            <w:pPr>
              <w:numPr>
                <w:ilvl w:val="0"/>
                <w:numId w:val="29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BUSCAR</w:t>
            </w:r>
          </w:p>
          <w:p>
            <w:pPr>
              <w:numPr>
                <w:ilvl w:val="0"/>
                <w:numId w:val="29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valida la información (E17)( E18) y le muestra todos los datos del usuario</w:t>
            </w:r>
          </w:p>
          <w:p>
            <w:pPr>
              <w:numPr>
                <w:ilvl w:val="0"/>
                <w:numId w:val="29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habilita los campos de los datos para que el administrador los modifique</w:t>
            </w:r>
          </w:p>
          <w:p>
            <w:pPr>
              <w:numPr>
                <w:ilvl w:val="0"/>
                <w:numId w:val="294"/>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ingresa los datos solicitados y presiona al final uno de los 2 botones: Agregar (Icono de un casete) o Cancelar (Icono de una X)</w:t>
            </w:r>
          </w:p>
          <w:p>
            <w:pPr>
              <w:numPr>
                <w:ilvl w:val="0"/>
                <w:numId w:val="294"/>
              </w:numPr>
              <w:spacing w:before="24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 activa la opción Agregar, se activa el subflujo</w:t>
            </w:r>
          </w:p>
          <w:p>
            <w:pPr>
              <w:spacing w:before="240" w:after="24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S6: Agregar</w:t>
            </w:r>
          </w:p>
          <w:p>
            <w:pPr>
              <w:numPr>
                <w:ilvl w:val="0"/>
                <w:numId w:val="297"/>
              </w:numPr>
              <w:spacing w:before="24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 activa la opción Cancelar se activa el subflujo</w:t>
            </w:r>
          </w:p>
          <w:p>
            <w:pPr>
              <w:spacing w:before="240" w:after="24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S7: Cancelar</w:t>
            </w:r>
          </w:p>
          <w:p>
            <w:pPr>
              <w:spacing w:before="0" w:after="0" w:line="240"/>
              <w:ind w:right="0" w:left="0" w:firstLine="0"/>
              <w:jc w:val="left"/>
              <w:rPr>
                <w:color w:val="auto"/>
                <w:spacing w:val="0"/>
                <w:position w:val="0"/>
                <w:shd w:fill="auto" w:val="clear"/>
              </w:rPr>
            </w:pPr>
          </w:p>
        </w:tc>
      </w:tr>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SUBFLUJOS</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S6: Agregar</w:t>
            </w:r>
          </w:p>
          <w:p>
            <w:pPr>
              <w:numPr>
                <w:ilvl w:val="0"/>
                <w:numId w:val="30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valida la información (E4) y muestra un mensaje confirmando de que se actualizó la factura como se muestra en la figura 9.1</w:t>
            </w:r>
          </w:p>
          <w:p>
            <w:pPr>
              <w:numPr>
                <w:ilvl w:val="0"/>
                <w:numId w:val="302"/>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OK</w:t>
            </w:r>
          </w:p>
          <w:p>
            <w:pPr>
              <w:numPr>
                <w:ilvl w:val="0"/>
                <w:numId w:val="302"/>
              </w:numPr>
              <w:spacing w:before="0" w:after="24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S7: Cancelar</w:t>
            </w:r>
          </w:p>
          <w:p>
            <w:pPr>
              <w:numPr>
                <w:ilvl w:val="0"/>
                <w:numId w:val="305"/>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no elimina ningún dato</w:t>
            </w:r>
          </w:p>
          <w:p>
            <w:pPr>
              <w:numPr>
                <w:ilvl w:val="0"/>
                <w:numId w:val="305"/>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OK</w:t>
            </w:r>
          </w:p>
          <w:p>
            <w:pPr>
              <w:numPr>
                <w:ilvl w:val="0"/>
                <w:numId w:val="305"/>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p>
            <w:pPr>
              <w:spacing w:before="0" w:after="0" w:line="240"/>
              <w:ind w:right="0" w:left="0" w:firstLine="0"/>
              <w:jc w:val="left"/>
              <w:rPr>
                <w:color w:val="auto"/>
                <w:spacing w:val="0"/>
                <w:position w:val="0"/>
                <w:shd w:fill="auto" w:val="clear"/>
              </w:rPr>
            </w:pPr>
          </w:p>
        </w:tc>
      </w:tr>
      <w:tr>
        <w:trPr>
          <w:trHeight w:val="1" w:hRule="atLeast"/>
          <w:jc w:val="left"/>
        </w:trPr>
        <w:tc>
          <w:tcPr>
            <w:tcW w:w="3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FLUJOS DE EXCEPCIÓN</w:t>
            </w:r>
          </w:p>
        </w:tc>
        <w:tc>
          <w:tcPr>
            <w:tcW w:w="6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E17: No se encontró la factura</w:t>
            </w:r>
          </w:p>
          <w:p>
            <w:pPr>
              <w:numPr>
                <w:ilvl w:val="0"/>
                <w:numId w:val="30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el administrador ingreso una factura que no existe y le muestra la figura 9.1</w:t>
            </w:r>
          </w:p>
          <w:p>
            <w:pPr>
              <w:numPr>
                <w:ilvl w:val="0"/>
                <w:numId w:val="309"/>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presiona el botón OK.</w:t>
            </w:r>
          </w:p>
          <w:p>
            <w:pPr>
              <w:numPr>
                <w:ilvl w:val="0"/>
                <w:numId w:val="309"/>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la página anterior.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E18: Correo erróneo</w:t>
            </w:r>
          </w:p>
          <w:p>
            <w:pPr>
              <w:numPr>
                <w:ilvl w:val="0"/>
                <w:numId w:val="3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el correo no tiene @ y tampoco termina con un dominio y le muestra el mensaje de la figura 8.2</w:t>
            </w:r>
          </w:p>
          <w:p>
            <w:pPr>
              <w:numPr>
                <w:ilvl w:val="0"/>
                <w:numId w:val="3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presiona el botón OK</w:t>
            </w:r>
          </w:p>
          <w:p>
            <w:pPr>
              <w:numPr>
                <w:ilvl w:val="0"/>
                <w:numId w:val="312"/>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sistema le muestra la interfaz de la página</w:t>
            </w:r>
          </w:p>
        </w:tc>
      </w:tr>
    </w:tbl>
    <w:p>
      <w:pPr>
        <w:spacing w:before="6"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6"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r>
        <w:object w:dxaOrig="8019" w:dyaOrig="6662">
          <v:rect xmlns:o="urn:schemas-microsoft-com:office:office" xmlns:v="urn:schemas-microsoft-com:vml" id="rectole0000000036" style="width:400.950000pt;height:333.1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9</w:t>
      </w: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r>
        <w:object w:dxaOrig="4734" w:dyaOrig="2664">
          <v:rect xmlns:o="urn:schemas-microsoft-com:office:office" xmlns:v="urn:schemas-microsoft-com:vml" id="rectole0000000037" style="width:236.700000pt;height:133.2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9.1</w:t>
      </w: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r>
        <w:object w:dxaOrig="4716" w:dyaOrig="2664">
          <v:rect xmlns:o="urn:schemas-microsoft-com:office:office" xmlns:v="urn:schemas-microsoft-com:vml" id="rectole0000000038" style="width:235.800000pt;height:133.2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9.2</w:t>
      </w: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75"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3.2.2.6</w:t>
        <w:tab/>
        <w:t xml:space="preserve">Diagrama de clases de diseño del caso de uso Registrar factura</w:t>
      </w: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r>
        <w:object w:dxaOrig="11424" w:dyaOrig="4830">
          <v:rect xmlns:o="urn:schemas-microsoft-com:office:office" xmlns:v="urn:schemas-microsoft-com:vml" id="rectole0000000039" style="width:571.200000pt;height:241.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21"/>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de secuencias del caso de uso Registrar Factura</w: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r>
        <w:object w:dxaOrig="11410" w:dyaOrig="5444">
          <v:rect xmlns:o="urn:schemas-microsoft-com:office:office" xmlns:v="urn:schemas-microsoft-com:vml" id="rectole0000000040" style="width:570.500000pt;height:272.2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widowControl w:val="false"/>
        <w:spacing w:before="9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3.2.1.7</w:t>
        <w:tab/>
        <w:t xml:space="preserve">Descripciones e Interfaces del caso de uso Modificar Factura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4410"/>
        <w:gridCol w:w="5250"/>
      </w:tblGrid>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CASO DE USO</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Consultar reporte anual</w:t>
            </w:r>
          </w:p>
        </w:tc>
      </w:tr>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ACTOR</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Administrador</w:t>
            </w:r>
          </w:p>
        </w:tc>
      </w:tr>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PROPÓSITO</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Permitir que el administrador pueda ver el reporte anual del negocio</w:t>
            </w:r>
          </w:p>
        </w:tc>
      </w:tr>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RESUMEN</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desea consultar el reporte mensual, el administrador da clic a la pestaña “Consultar Reporte”, el administrador da clic en el botón “ANUAL”, el sistema le muestra al Administrador un campo con las compras y ventas totales del mes como se muestra en la figura </w:t>
            </w:r>
          </w:p>
          <w:p>
            <w:pPr>
              <w:spacing w:before="0" w:after="0" w:line="240"/>
              <w:ind w:right="0" w:left="0" w:firstLine="0"/>
              <w:jc w:val="left"/>
              <w:rPr>
                <w:color w:val="auto"/>
                <w:spacing w:val="0"/>
                <w:position w:val="0"/>
                <w:shd w:fill="auto" w:val="clear"/>
              </w:rPr>
            </w:pPr>
          </w:p>
        </w:tc>
      </w:tr>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TIPO</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Primario</w:t>
            </w:r>
          </w:p>
        </w:tc>
      </w:tr>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REFERENCIAS</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CRUZADAS</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Consultar reporte anual</w:t>
            </w:r>
          </w:p>
        </w:tc>
      </w:tr>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PRECONDICIONES</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42"/>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administrador debe poner el año</w:t>
            </w:r>
          </w:p>
        </w:tc>
      </w:tr>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 PRINCIPAL</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45"/>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Este caso de uso empieza cuando el administrador activa la opción de Consultar Reporte disponible en la figura 2</w:t>
            </w:r>
          </w:p>
          <w:p>
            <w:pPr>
              <w:numPr>
                <w:ilvl w:val="0"/>
                <w:numId w:val="345"/>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la interfaz que aparece en la figura 10</w:t>
            </w:r>
          </w:p>
          <w:p>
            <w:pPr>
              <w:numPr>
                <w:ilvl w:val="0"/>
                <w:numId w:val="345"/>
              </w:numPr>
              <w:spacing w:before="9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da clic en el botón CONSULTAR</w:t>
            </w:r>
          </w:p>
          <w:p>
            <w:pPr>
              <w:numPr>
                <w:ilvl w:val="0"/>
                <w:numId w:val="345"/>
              </w:numPr>
              <w:spacing w:before="9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sistema le muestra al administrador el reporte de ventas de ese año</w:t>
            </w:r>
          </w:p>
        </w:tc>
      </w:tr>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SUBFLUJOS</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FLUJOS DE EXCEPCIÓN</w:t>
            </w:r>
          </w:p>
        </w:tc>
        <w:tc>
          <w:tcPr>
            <w:tcW w:w="5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E19: Datos incorrectos</w:t>
            </w:r>
          </w:p>
          <w:p>
            <w:pPr>
              <w:numPr>
                <w:ilvl w:val="0"/>
                <w:numId w:val="350"/>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sistema detecta que se ingreso un dato con una cantidad de dígitos mayores o menores que 4 y el sistema le muestra la figura 11.1</w:t>
            </w:r>
          </w:p>
          <w:p>
            <w:pPr>
              <w:numPr>
                <w:ilvl w:val="0"/>
                <w:numId w:val="350"/>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administrador le da clic al botón OK</w:t>
            </w:r>
          </w:p>
          <w:p>
            <w:pPr>
              <w:numPr>
                <w:ilvl w:val="0"/>
                <w:numId w:val="350"/>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El sistema le muestra la pagina anterior</w:t>
            </w:r>
          </w:p>
        </w:tc>
      </w:tr>
    </w:tbl>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624" w:dyaOrig="6345">
          <v:rect xmlns:o="urn:schemas-microsoft-com:office:office" xmlns:v="urn:schemas-microsoft-com:vml" id="rectole0000000041" style="width:381.200000pt;height:317.2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681" w:dyaOrig="6390">
          <v:rect xmlns:o="urn:schemas-microsoft-com:office:office" xmlns:v="urn:schemas-microsoft-com:vml" id="rectole0000000042" style="width:384.050000pt;height:319.5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r>
        <w:rPr>
          <w:rFonts w:ascii="Times New Roman" w:hAnsi="Times New Roman" w:cs="Times New Roman" w:eastAsia="Times New Roman"/>
          <w:color w:val="auto"/>
          <w:spacing w:val="0"/>
          <w:position w:val="0"/>
          <w:sz w:val="24"/>
          <w:shd w:fill="auto" w:val="clear"/>
        </w:rPr>
        <w:t xml:space="preserve">FIGURA 10</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11</w:t>
      </w:r>
    </w:p>
    <w:p>
      <w:pPr>
        <w:spacing w:before="6" w:after="0" w:line="240"/>
        <w:ind w:right="0" w:left="0" w:firstLine="0"/>
        <w:jc w:val="center"/>
        <w:rPr>
          <w:rFonts w:ascii="Times New Roman" w:hAnsi="Times New Roman" w:cs="Times New Roman" w:eastAsia="Times New Roman"/>
          <w:color w:val="auto"/>
          <w:spacing w:val="0"/>
          <w:position w:val="0"/>
          <w:sz w:val="24"/>
          <w:u w:val="single"/>
          <w:shd w:fill="auto" w:val="clear"/>
        </w:rPr>
      </w:pPr>
      <w:r>
        <w:object w:dxaOrig="5922" w:dyaOrig="2646">
          <v:rect xmlns:o="urn:schemas-microsoft-com:office:office" xmlns:v="urn:schemas-microsoft-com:vml" id="rectole0000000043" style="width:296.100000pt;height:132.3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6"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11.1</w:t>
      </w:r>
    </w:p>
    <w:p>
      <w:pPr>
        <w:spacing w:before="0" w:after="0" w:line="240"/>
        <w:ind w:right="0" w:left="0" w:firstLine="0"/>
        <w:jc w:val="left"/>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r>
        <w:object w:dxaOrig="11424" w:dyaOrig="2970">
          <v:rect xmlns:o="urn:schemas-microsoft-com:office:office" xmlns:v="urn:schemas-microsoft-com:vml" id="rectole0000000044" style="width:571.200000pt;height:148.5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r>
        <w:rPr>
          <w:rFonts w:ascii="Times New Roman" w:hAnsi="Times New Roman" w:cs="Times New Roman" w:eastAsia="Times New Roman"/>
          <w:color w:val="auto"/>
          <w:spacing w:val="0"/>
          <w:position w:val="0"/>
          <w:sz w:val="24"/>
          <w:shd w:fill="auto" w:val="clear"/>
        </w:rPr>
        <w:t xml:space="preserve">3.2.2.7</w:t>
        <w:tab/>
        <w:t xml:space="preserve">Diagrama de clases de diseño del caso de uso Reporte Anual</w:t>
      </w:r>
    </w:p>
    <w:p>
      <w:pPr>
        <w:spacing w:before="6" w:after="0" w:line="240"/>
        <w:ind w:right="0" w:left="0" w:firstLine="0"/>
        <w:jc w:val="center"/>
        <w:rPr>
          <w:rFonts w:ascii="Times New Roman" w:hAnsi="Times New Roman" w:cs="Times New Roman" w:eastAsia="Times New Roman"/>
          <w:color w:val="auto"/>
          <w:spacing w:val="0"/>
          <w:position w:val="0"/>
          <w:sz w:val="24"/>
          <w:u w:val="single"/>
          <w:shd w:fill="auto" w:val="clear"/>
        </w:rPr>
      </w:pPr>
    </w:p>
    <w:p>
      <w:pPr>
        <w:numPr>
          <w:ilvl w:val="0"/>
          <w:numId w:val="357"/>
        </w:numPr>
        <w:spacing w:before="75" w:after="0" w:line="240"/>
        <w:ind w:right="0" w:left="720" w:hanging="720"/>
        <w:jc w:val="left"/>
        <w:rPr>
          <w:rFonts w:ascii="Times New Roman" w:hAnsi="Times New Roman" w:cs="Times New Roman" w:eastAsia="Times New Roman"/>
          <w:color w:val="000000"/>
          <w:spacing w:val="0"/>
          <w:position w:val="0"/>
          <w:sz w:val="24"/>
          <w:shd w:fill="auto" w:val="clear"/>
        </w:rPr>
      </w:pPr>
      <w:r>
        <w:object w:dxaOrig="11427" w:dyaOrig="6667">
          <v:rect xmlns:o="urn:schemas-microsoft-com:office:office" xmlns:v="urn:schemas-microsoft-com:vml" id="rectole0000000045" style="width:571.350000pt;height:333.3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r>
        <w:rPr>
          <w:rFonts w:ascii="Times New Roman" w:hAnsi="Times New Roman" w:cs="Times New Roman" w:eastAsia="Times New Roman"/>
          <w:color w:val="auto"/>
          <w:spacing w:val="0"/>
          <w:position w:val="0"/>
          <w:sz w:val="24"/>
          <w:shd w:fill="auto" w:val="clear"/>
        </w:rPr>
        <w:t xml:space="preserve">Diagrama de secuencias del caso de uso Reporte Anual</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60"/>
        </w:numPr>
        <w:spacing w:before="0" w:after="0" w:line="240"/>
        <w:ind w:right="0" w:left="660" w:hanging="6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de Subsistemas</w:t>
      </w:r>
    </w:p>
    <w:p>
      <w:pPr>
        <w:spacing w:before="0" w:after="0" w:line="240"/>
        <w:ind w:right="0" w:left="6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660" w:firstLine="0"/>
        <w:jc w:val="center"/>
        <w:rPr>
          <w:rFonts w:ascii="Times New Roman" w:hAnsi="Times New Roman" w:cs="Times New Roman" w:eastAsia="Times New Roman"/>
          <w:color w:val="auto"/>
          <w:spacing w:val="0"/>
          <w:position w:val="0"/>
          <w:sz w:val="24"/>
          <w:shd w:fill="auto" w:val="clear"/>
        </w:rPr>
      </w:pPr>
      <w:r>
        <w:object w:dxaOrig="6847" w:dyaOrig="7531">
          <v:rect xmlns:o="urn:schemas-microsoft-com:office:office" xmlns:v="urn:schemas-microsoft-com:vml" id="rectole0000000046" style="width:342.350000pt;height:376.5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660" w:firstLine="0"/>
        <w:jc w:val="center"/>
        <w:rPr>
          <w:rFonts w:ascii="Times New Roman" w:hAnsi="Times New Roman" w:cs="Times New Roman" w:eastAsia="Times New Roman"/>
          <w:color w:val="auto"/>
          <w:spacing w:val="0"/>
          <w:position w:val="0"/>
          <w:sz w:val="24"/>
          <w:shd w:fill="auto" w:val="clear"/>
        </w:rPr>
      </w:pPr>
    </w:p>
    <w:p>
      <w:pPr>
        <w:numPr>
          <w:ilvl w:val="0"/>
          <w:numId w:val="363"/>
        </w:numPr>
        <w:spacing w:before="75" w:after="0" w:line="240"/>
        <w:ind w:right="0" w:left="660" w:hanging="660"/>
        <w:jc w:val="center"/>
        <w:rPr>
          <w:rFonts w:ascii="Times New Roman" w:hAnsi="Times New Roman" w:cs="Times New Roman" w:eastAsia="Times New Roman"/>
          <w:color w:val="000000"/>
          <w:spacing w:val="0"/>
          <w:position w:val="0"/>
          <w:sz w:val="24"/>
          <w:shd w:fill="auto" w:val="clear"/>
        </w:rPr>
      </w:pPr>
      <w:r>
        <w:object w:dxaOrig="11410" w:dyaOrig="4889">
          <v:rect xmlns:o="urn:schemas-microsoft-com:office:office" xmlns:v="urn:schemas-microsoft-com:vml" id="rectole0000000047" style="width:570.500000pt;height:244.4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r>
        <w:rPr>
          <w:rFonts w:ascii="Times New Roman" w:hAnsi="Times New Roman" w:cs="Times New Roman" w:eastAsia="Times New Roman"/>
          <w:color w:val="000000"/>
          <w:spacing w:val="0"/>
          <w:position w:val="0"/>
          <w:sz w:val="24"/>
          <w:shd w:fill="auto" w:val="clear"/>
        </w:rPr>
        <w:t xml:space="preserve">Diagrama de paquetes de diseño</w:t>
      </w:r>
    </w:p>
    <w:p>
      <w:pPr>
        <w:spacing w:before="75" w:after="0" w:line="240"/>
        <w:ind w:right="0" w:left="660" w:firstLine="0"/>
        <w:jc w:val="center"/>
        <w:rPr>
          <w:rFonts w:ascii="Times New Roman" w:hAnsi="Times New Roman" w:cs="Times New Roman" w:eastAsia="Times New Roman"/>
          <w:color w:val="000000"/>
          <w:spacing w:val="0"/>
          <w:position w:val="0"/>
          <w:sz w:val="24"/>
          <w:shd w:fill="auto" w:val="clear"/>
        </w:rPr>
      </w:pPr>
    </w:p>
    <w:p>
      <w:pPr>
        <w:spacing w:before="75" w:after="0" w:line="240"/>
        <w:ind w:right="0" w:left="660" w:firstLine="0"/>
        <w:jc w:val="center"/>
        <w:rPr>
          <w:rFonts w:ascii="Times New Roman" w:hAnsi="Times New Roman" w:cs="Times New Roman" w:eastAsia="Times New Roman"/>
          <w:color w:val="000000"/>
          <w:spacing w:val="0"/>
          <w:position w:val="0"/>
          <w:sz w:val="24"/>
          <w:shd w:fill="auto" w:val="clear"/>
        </w:rPr>
      </w:pPr>
    </w:p>
    <w:p>
      <w:pPr>
        <w:spacing w:before="75" w:after="0" w:line="240"/>
        <w:ind w:right="0" w:left="660" w:firstLine="0"/>
        <w:jc w:val="center"/>
        <w:rPr>
          <w:rFonts w:ascii="Times New Roman" w:hAnsi="Times New Roman" w:cs="Times New Roman" w:eastAsia="Times New Roman"/>
          <w:color w:val="000000"/>
          <w:spacing w:val="0"/>
          <w:position w:val="0"/>
          <w:sz w:val="24"/>
          <w:shd w:fill="auto" w:val="clear"/>
        </w:rPr>
      </w:pPr>
    </w:p>
    <w:p>
      <w:pPr>
        <w:spacing w:before="75" w:after="0" w:line="240"/>
        <w:ind w:right="0" w:left="660" w:firstLine="0"/>
        <w:jc w:val="center"/>
        <w:rPr>
          <w:rFonts w:ascii="Times New Roman" w:hAnsi="Times New Roman" w:cs="Times New Roman" w:eastAsia="Times New Roman"/>
          <w:color w:val="000000"/>
          <w:spacing w:val="0"/>
          <w:position w:val="0"/>
          <w:sz w:val="24"/>
          <w:shd w:fill="auto" w:val="clear"/>
        </w:rPr>
      </w:pPr>
    </w:p>
    <w:p>
      <w:pPr>
        <w:spacing w:before="75" w:after="0" w:line="240"/>
        <w:ind w:right="0" w:left="660" w:firstLine="0"/>
        <w:jc w:val="center"/>
        <w:rPr>
          <w:rFonts w:ascii="Times New Roman" w:hAnsi="Times New Roman" w:cs="Times New Roman" w:eastAsia="Times New Roman"/>
          <w:color w:val="000000"/>
          <w:spacing w:val="0"/>
          <w:position w:val="0"/>
          <w:sz w:val="24"/>
          <w:shd w:fill="auto" w:val="clear"/>
        </w:rPr>
      </w:pPr>
    </w:p>
    <w:p>
      <w:pPr>
        <w:spacing w:before="75" w:after="0" w:line="240"/>
        <w:ind w:right="0" w:left="660" w:firstLine="0"/>
        <w:jc w:val="center"/>
        <w:rPr>
          <w:rFonts w:ascii="Times New Roman" w:hAnsi="Times New Roman" w:cs="Times New Roman" w:eastAsia="Times New Roman"/>
          <w:color w:val="000000"/>
          <w:spacing w:val="0"/>
          <w:position w:val="0"/>
          <w:sz w:val="24"/>
          <w:shd w:fill="auto" w:val="clear"/>
        </w:rPr>
      </w:pPr>
    </w:p>
    <w:p>
      <w:pPr>
        <w:spacing w:before="75" w:after="0" w:line="240"/>
        <w:ind w:right="0" w:left="660" w:firstLine="0"/>
        <w:jc w:val="center"/>
        <w:rPr>
          <w:rFonts w:ascii="Times New Roman" w:hAnsi="Times New Roman" w:cs="Times New Roman" w:eastAsia="Times New Roman"/>
          <w:color w:val="000000"/>
          <w:spacing w:val="0"/>
          <w:position w:val="0"/>
          <w:sz w:val="24"/>
          <w:shd w:fill="auto" w:val="clear"/>
        </w:rPr>
      </w:pPr>
    </w:p>
    <w:p>
      <w:pPr>
        <w:spacing w:before="75" w:after="0" w:line="240"/>
        <w:ind w:right="0" w:left="660" w:firstLine="0"/>
        <w:jc w:val="center"/>
        <w:rPr>
          <w:rFonts w:ascii="Times New Roman" w:hAnsi="Times New Roman" w:cs="Times New Roman" w:eastAsia="Times New Roman"/>
          <w:color w:val="000000"/>
          <w:spacing w:val="0"/>
          <w:position w:val="0"/>
          <w:sz w:val="24"/>
          <w:shd w:fill="auto" w:val="clear"/>
        </w:rPr>
      </w:pPr>
    </w:p>
    <w:p>
      <w:pPr>
        <w:numPr>
          <w:ilvl w:val="0"/>
          <w:numId w:val="365"/>
        </w:numPr>
        <w:spacing w:before="75" w:after="0" w:line="240"/>
        <w:ind w:right="0" w:left="660" w:hanging="66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Diagrama general de clases de diseño</w:t>
      </w:r>
    </w:p>
    <w:p>
      <w:pPr>
        <w:numPr>
          <w:ilvl w:val="0"/>
          <w:numId w:val="365"/>
        </w:numPr>
        <w:spacing w:before="75" w:after="0" w:line="240"/>
        <w:ind w:right="0" w:left="660" w:hanging="660"/>
        <w:jc w:val="center"/>
        <w:rPr>
          <w:rFonts w:ascii="Times New Roman" w:hAnsi="Times New Roman" w:cs="Times New Roman" w:eastAsia="Times New Roman"/>
          <w:color w:val="000000"/>
          <w:spacing w:val="0"/>
          <w:position w:val="0"/>
          <w:sz w:val="24"/>
          <w:shd w:fill="auto" w:val="clear"/>
        </w:rPr>
      </w:pPr>
      <w:r>
        <w:object w:dxaOrig="11410" w:dyaOrig="7303">
          <v:rect xmlns:o="urn:schemas-microsoft-com:office:office" xmlns:v="urn:schemas-microsoft-com:vml" id="rectole0000000048" style="width:570.500000pt;height:365.1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r>
        <w:rPr>
          <w:rFonts w:ascii="Times New Roman" w:hAnsi="Times New Roman" w:cs="Times New Roman" w:eastAsia="Times New Roman"/>
          <w:color w:val="000000"/>
          <w:spacing w:val="0"/>
          <w:position w:val="0"/>
          <w:sz w:val="24"/>
          <w:shd w:fill="auto" w:val="clear"/>
        </w:rPr>
        <w:t xml:space="preserve">Diagramas de entidad-relación</w:t>
      </w:r>
    </w:p>
    <w:p>
      <w:pPr>
        <w:spacing w:before="75" w:after="0" w:line="240"/>
        <w:ind w:right="0" w:left="660" w:firstLine="0"/>
        <w:jc w:val="left"/>
        <w:rPr>
          <w:rFonts w:ascii="Times New Roman" w:hAnsi="Times New Roman" w:cs="Times New Roman" w:eastAsia="Times New Roman"/>
          <w:color w:val="000000"/>
          <w:spacing w:val="0"/>
          <w:position w:val="0"/>
          <w:sz w:val="24"/>
          <w:shd w:fill="auto" w:val="clear"/>
        </w:rPr>
      </w:pPr>
    </w:p>
    <w:p>
      <w:pPr>
        <w:numPr>
          <w:ilvl w:val="0"/>
          <w:numId w:val="367"/>
        </w:numPr>
        <w:spacing w:before="75" w:after="0" w:line="240"/>
        <w:ind w:right="0" w:left="660" w:hanging="66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Diagrama de implantación</w:t>
      </w:r>
    </w:p>
    <w:p>
      <w:pPr>
        <w:spacing w:before="75" w:after="0" w:line="240"/>
        <w:ind w:right="0" w:left="66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1427" w:dyaOrig="4939">
          <v:rect xmlns:o="urn:schemas-microsoft-com:office:office" xmlns:v="urn:schemas-microsoft-com:vml" id="rectole0000000049" style="width:571.350000pt;height:246.9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num w:numId="5">
    <w:abstractNumId w:val="318"/>
  </w:num>
  <w:num w:numId="34">
    <w:abstractNumId w:val="312"/>
  </w:num>
  <w:num w:numId="38">
    <w:abstractNumId w:val="306"/>
  </w:num>
  <w:num w:numId="45">
    <w:abstractNumId w:val="300"/>
  </w:num>
  <w:num w:numId="47">
    <w:abstractNumId w:val="294"/>
  </w:num>
  <w:num w:numId="49">
    <w:abstractNumId w:val="288"/>
  </w:num>
  <w:num w:numId="60">
    <w:abstractNumId w:val="282"/>
  </w:num>
  <w:num w:numId="83">
    <w:abstractNumId w:val="276"/>
  </w:num>
  <w:num w:numId="87">
    <w:abstractNumId w:val="270"/>
  </w:num>
  <w:num w:numId="97">
    <w:abstractNumId w:val="264"/>
  </w:num>
  <w:num w:numId="99">
    <w:abstractNumId w:val="258"/>
  </w:num>
  <w:num w:numId="104">
    <w:abstractNumId w:val="252"/>
  </w:num>
  <w:num w:numId="114">
    <w:abstractNumId w:val="246"/>
  </w:num>
  <w:num w:numId="135">
    <w:abstractNumId w:val="240"/>
  </w:num>
  <w:num w:numId="138">
    <w:abstractNumId w:val="234"/>
  </w:num>
  <w:num w:numId="148">
    <w:abstractNumId w:val="228"/>
  </w:num>
  <w:num w:numId="157">
    <w:abstractNumId w:val="222"/>
  </w:num>
  <w:num w:numId="179">
    <w:abstractNumId w:val="216"/>
  </w:num>
  <w:num w:numId="183">
    <w:abstractNumId w:val="210"/>
  </w:num>
  <w:num w:numId="186">
    <w:abstractNumId w:val="204"/>
  </w:num>
  <w:num w:numId="188">
    <w:abstractNumId w:val="198"/>
  </w:num>
  <w:num w:numId="193">
    <w:abstractNumId w:val="192"/>
  </w:num>
  <w:num w:numId="196">
    <w:abstractNumId w:val="186"/>
  </w:num>
  <w:num w:numId="199">
    <w:abstractNumId w:val="180"/>
  </w:num>
  <w:num w:numId="210">
    <w:abstractNumId w:val="174"/>
  </w:num>
  <w:num w:numId="230">
    <w:abstractNumId w:val="168"/>
  </w:num>
  <w:num w:numId="234">
    <w:abstractNumId w:val="162"/>
  </w:num>
  <w:num w:numId="237">
    <w:abstractNumId w:val="156"/>
  </w:num>
  <w:num w:numId="242">
    <w:abstractNumId w:val="150"/>
  </w:num>
  <w:num w:numId="246">
    <w:abstractNumId w:val="144"/>
  </w:num>
  <w:num w:numId="250">
    <w:abstractNumId w:val="138"/>
  </w:num>
  <w:num w:numId="252">
    <w:abstractNumId w:val="132"/>
  </w:num>
  <w:num w:numId="254">
    <w:abstractNumId w:val="126"/>
  </w:num>
  <w:num w:numId="256">
    <w:abstractNumId w:val="120"/>
  </w:num>
  <w:num w:numId="259">
    <w:abstractNumId w:val="114"/>
  </w:num>
  <w:num w:numId="261">
    <w:abstractNumId w:val="108"/>
  </w:num>
  <w:num w:numId="263">
    <w:abstractNumId w:val="102"/>
  </w:num>
  <w:num w:numId="270">
    <w:abstractNumId w:val="96"/>
  </w:num>
  <w:num w:numId="291">
    <w:abstractNumId w:val="90"/>
  </w:num>
  <w:num w:numId="294">
    <w:abstractNumId w:val="84"/>
  </w:num>
  <w:num w:numId="297">
    <w:abstractNumId w:val="78"/>
  </w:num>
  <w:num w:numId="302">
    <w:abstractNumId w:val="72"/>
  </w:num>
  <w:num w:numId="305">
    <w:abstractNumId w:val="66"/>
  </w:num>
  <w:num w:numId="309">
    <w:abstractNumId w:val="60"/>
  </w:num>
  <w:num w:numId="312">
    <w:abstractNumId w:val="54"/>
  </w:num>
  <w:num w:numId="321">
    <w:abstractNumId w:val="48"/>
  </w:num>
  <w:num w:numId="342">
    <w:abstractNumId w:val="42"/>
  </w:num>
  <w:num w:numId="345">
    <w:abstractNumId w:val="36"/>
  </w:num>
  <w:num w:numId="350">
    <w:abstractNumId w:val="30"/>
  </w:num>
  <w:num w:numId="357">
    <w:abstractNumId w:val="24"/>
  </w:num>
  <w:num w:numId="360">
    <w:abstractNumId w:val="18"/>
  </w:num>
  <w:num w:numId="363">
    <w:abstractNumId w:val="12"/>
  </w:num>
  <w:num w:numId="365">
    <w:abstractNumId w:val="6"/>
  </w:num>
  <w:num w:numId="36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styles.xml" Id="docRId101"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numbering.xml" Id="docRId100" Type="http://schemas.openxmlformats.org/officeDocument/2006/relationships/numbering"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s>
</file>